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1B2B" w14:textId="77777777" w:rsidR="005614A0" w:rsidRPr="000649D3" w:rsidRDefault="005614A0" w:rsidP="001340A6">
      <w:pPr>
        <w:pStyle w:val="Ghid1"/>
        <w:spacing w:before="0" w:line="240" w:lineRule="auto"/>
        <w:jc w:val="both"/>
        <w:rPr>
          <w:rFonts w:ascii="Times New Roman" w:hAnsi="Times New Roman"/>
          <w:sz w:val="22"/>
          <w:szCs w:val="22"/>
          <w:lang w:val="en-GB"/>
        </w:rPr>
      </w:pPr>
      <w:bookmarkStart w:id="0" w:name="_Toc227650514"/>
      <w:bookmarkStart w:id="1" w:name="_Toc231024499"/>
    </w:p>
    <w:p w14:paraId="4BC0EE41" w14:textId="77777777" w:rsidR="005614A0" w:rsidRPr="000649D3" w:rsidRDefault="005614A0" w:rsidP="001340A6">
      <w:pPr>
        <w:pStyle w:val="Ghid1"/>
        <w:spacing w:before="0" w:line="240" w:lineRule="auto"/>
        <w:jc w:val="both"/>
        <w:rPr>
          <w:rFonts w:ascii="Times New Roman" w:hAnsi="Times New Roman"/>
          <w:sz w:val="22"/>
          <w:szCs w:val="22"/>
          <w:lang w:val="en-GB"/>
        </w:rPr>
      </w:pPr>
    </w:p>
    <w:bookmarkEnd w:id="0"/>
    <w:bookmarkEnd w:id="1"/>
    <w:p w14:paraId="4380FED7" w14:textId="5AB1FEB8" w:rsidR="005614A0" w:rsidRPr="000649D3" w:rsidRDefault="00955D7E" w:rsidP="001340A6">
      <w:pPr>
        <w:pStyle w:val="Ghid1"/>
        <w:spacing w:before="0" w:line="240" w:lineRule="auto"/>
        <w:jc w:val="center"/>
        <w:rPr>
          <w:rFonts w:ascii="Times New Roman" w:hAnsi="Times New Roman"/>
          <w:sz w:val="22"/>
          <w:szCs w:val="22"/>
          <w:lang w:val="en-GB"/>
        </w:rPr>
      </w:pPr>
      <w:r w:rsidRPr="000649D3">
        <w:rPr>
          <w:rFonts w:ascii="Times New Roman" w:hAnsi="Times New Roman"/>
          <w:sz w:val="22"/>
          <w:szCs w:val="22"/>
          <w:lang w:val="en-GB"/>
        </w:rPr>
        <w:t>PARTNERSHIP AGREEMENT</w:t>
      </w:r>
    </w:p>
    <w:p w14:paraId="46BD6608" w14:textId="77777777" w:rsidR="005614A0" w:rsidRPr="000649D3" w:rsidRDefault="005614A0" w:rsidP="001340A6">
      <w:pPr>
        <w:jc w:val="both"/>
        <w:rPr>
          <w:sz w:val="22"/>
          <w:szCs w:val="22"/>
          <w:lang w:val="en-GB"/>
        </w:rPr>
      </w:pPr>
    </w:p>
    <w:p w14:paraId="6B001845" w14:textId="013DBE00" w:rsidR="005614A0" w:rsidRPr="000649D3" w:rsidRDefault="00955D7E" w:rsidP="001340A6">
      <w:pPr>
        <w:jc w:val="both"/>
        <w:rPr>
          <w:sz w:val="22"/>
          <w:szCs w:val="22"/>
          <w:lang w:val="en-GB"/>
        </w:rPr>
      </w:pPr>
      <w:r w:rsidRPr="000649D3">
        <w:rPr>
          <w:sz w:val="22"/>
          <w:szCs w:val="22"/>
          <w:lang w:val="en-GB"/>
        </w:rPr>
        <w:t>Between</w:t>
      </w:r>
      <w:r w:rsidR="005614A0" w:rsidRPr="000649D3">
        <w:rPr>
          <w:sz w:val="22"/>
          <w:szCs w:val="22"/>
          <w:lang w:val="en-GB"/>
        </w:rPr>
        <w:t>:</w:t>
      </w:r>
    </w:p>
    <w:p w14:paraId="574DC33A" w14:textId="6DB35099" w:rsidR="00955D7E" w:rsidRPr="000649D3" w:rsidRDefault="00955D7E" w:rsidP="001340A6">
      <w:pPr>
        <w:jc w:val="both"/>
        <w:rPr>
          <w:sz w:val="22"/>
          <w:szCs w:val="22"/>
          <w:lang w:val="en-GB"/>
        </w:rPr>
      </w:pPr>
      <w:r w:rsidRPr="000649D3">
        <w:rPr>
          <w:b/>
          <w:sz w:val="22"/>
          <w:szCs w:val="22"/>
          <w:lang w:val="en-GB"/>
        </w:rPr>
        <w:t>THE WEST UNIVERSITY OF TIMIȘOARA</w:t>
      </w:r>
      <w:r w:rsidRPr="000649D3">
        <w:rPr>
          <w:sz w:val="22"/>
          <w:szCs w:val="22"/>
          <w:lang w:val="en-GB"/>
        </w:rPr>
        <w:t xml:space="preserve">, with </w:t>
      </w:r>
      <w:r w:rsidR="0012399B" w:rsidRPr="000649D3">
        <w:rPr>
          <w:sz w:val="22"/>
          <w:szCs w:val="22"/>
          <w:lang w:val="en-GB"/>
        </w:rPr>
        <w:t>registered offices</w:t>
      </w:r>
      <w:r w:rsidRPr="000649D3">
        <w:rPr>
          <w:sz w:val="22"/>
          <w:szCs w:val="22"/>
          <w:lang w:val="en-GB"/>
        </w:rPr>
        <w:t xml:space="preserve"> at no.4, </w:t>
      </w:r>
      <w:proofErr w:type="spellStart"/>
      <w:r w:rsidRPr="000649D3">
        <w:rPr>
          <w:sz w:val="22"/>
          <w:szCs w:val="22"/>
          <w:lang w:val="en-GB"/>
        </w:rPr>
        <w:t>Bv</w:t>
      </w:r>
      <w:proofErr w:type="spellEnd"/>
      <w:r w:rsidRPr="000649D3">
        <w:rPr>
          <w:sz w:val="22"/>
          <w:szCs w:val="22"/>
          <w:lang w:val="en-GB"/>
        </w:rPr>
        <w:t xml:space="preserve">. </w:t>
      </w:r>
      <w:proofErr w:type="spellStart"/>
      <w:r w:rsidRPr="000649D3">
        <w:rPr>
          <w:sz w:val="22"/>
          <w:szCs w:val="22"/>
          <w:lang w:val="en-GB"/>
        </w:rPr>
        <w:t>Vasile</w:t>
      </w:r>
      <w:proofErr w:type="spellEnd"/>
      <w:r w:rsidRPr="000649D3">
        <w:rPr>
          <w:sz w:val="22"/>
          <w:szCs w:val="22"/>
          <w:lang w:val="en-GB"/>
        </w:rPr>
        <w:t xml:space="preserve"> </w:t>
      </w:r>
      <w:proofErr w:type="spellStart"/>
      <w:r w:rsidRPr="000649D3">
        <w:rPr>
          <w:sz w:val="22"/>
          <w:szCs w:val="22"/>
          <w:lang w:val="en-GB"/>
        </w:rPr>
        <w:t>Pârvan</w:t>
      </w:r>
      <w:proofErr w:type="spellEnd"/>
      <w:r w:rsidRPr="000649D3">
        <w:rPr>
          <w:sz w:val="22"/>
          <w:szCs w:val="22"/>
          <w:lang w:val="en-GB"/>
        </w:rPr>
        <w:t>, tax identification number</w:t>
      </w:r>
      <w:r w:rsidR="005614A0" w:rsidRPr="000649D3">
        <w:rPr>
          <w:sz w:val="22"/>
          <w:szCs w:val="22"/>
          <w:lang w:val="en-GB"/>
        </w:rPr>
        <w:t xml:space="preserve"> 4250670, </w:t>
      </w:r>
      <w:r w:rsidRPr="000649D3">
        <w:rPr>
          <w:sz w:val="22"/>
          <w:szCs w:val="22"/>
          <w:lang w:val="en-GB"/>
        </w:rPr>
        <w:t xml:space="preserve">represented by Prof. </w:t>
      </w:r>
      <w:proofErr w:type="spellStart"/>
      <w:r w:rsidRPr="000649D3">
        <w:rPr>
          <w:sz w:val="22"/>
          <w:szCs w:val="22"/>
          <w:lang w:val="en-GB"/>
        </w:rPr>
        <w:t>Marilen</w:t>
      </w:r>
      <w:proofErr w:type="spellEnd"/>
      <w:r w:rsidRPr="000649D3">
        <w:rPr>
          <w:sz w:val="22"/>
          <w:szCs w:val="22"/>
          <w:lang w:val="en-GB"/>
        </w:rPr>
        <w:t xml:space="preserve"> Gabriel PIRTEA, PhD, and by delegate Prof. Flavia Mirela </w:t>
      </w:r>
      <w:proofErr w:type="spellStart"/>
      <w:r w:rsidRPr="000649D3">
        <w:rPr>
          <w:sz w:val="22"/>
          <w:szCs w:val="22"/>
          <w:lang w:val="en-GB"/>
        </w:rPr>
        <w:t>Barna</w:t>
      </w:r>
      <w:proofErr w:type="spellEnd"/>
      <w:r w:rsidRPr="000649D3">
        <w:rPr>
          <w:sz w:val="22"/>
          <w:szCs w:val="22"/>
          <w:lang w:val="en-GB"/>
        </w:rPr>
        <w:t xml:space="preserve">, PhD, Vice-rector for Institutional Partnerships and Alumni, thereafter referred to as WUT, </w:t>
      </w:r>
    </w:p>
    <w:p w14:paraId="2216B97D" w14:textId="0C870ABE" w:rsidR="00955D7E" w:rsidRPr="000649D3" w:rsidRDefault="00955D7E" w:rsidP="001340A6">
      <w:pPr>
        <w:jc w:val="both"/>
        <w:rPr>
          <w:sz w:val="22"/>
          <w:szCs w:val="22"/>
          <w:lang w:val="en-GB"/>
        </w:rPr>
      </w:pPr>
      <w:r w:rsidRPr="000649D3">
        <w:rPr>
          <w:sz w:val="22"/>
          <w:szCs w:val="22"/>
          <w:lang w:val="en-GB"/>
        </w:rPr>
        <w:t>and</w:t>
      </w:r>
    </w:p>
    <w:p w14:paraId="14AC8296" w14:textId="17FFFB80" w:rsidR="005614A0" w:rsidRPr="000649D3" w:rsidRDefault="005614A0" w:rsidP="001340A6">
      <w:pPr>
        <w:jc w:val="both"/>
        <w:rPr>
          <w:sz w:val="22"/>
          <w:szCs w:val="22"/>
          <w:lang w:val="en-GB"/>
        </w:rPr>
      </w:pPr>
      <w:r w:rsidRPr="000649D3">
        <w:rPr>
          <w:sz w:val="22"/>
          <w:szCs w:val="22"/>
          <w:highlight w:val="yellow"/>
          <w:lang w:val="en-GB"/>
        </w:rPr>
        <w:t xml:space="preserve">………………………….., </w:t>
      </w:r>
      <w:r w:rsidR="00955D7E" w:rsidRPr="000649D3">
        <w:rPr>
          <w:sz w:val="22"/>
          <w:szCs w:val="22"/>
          <w:highlight w:val="yellow"/>
          <w:lang w:val="en-GB"/>
        </w:rPr>
        <w:t xml:space="preserve">with </w:t>
      </w:r>
      <w:r w:rsidR="0012399B" w:rsidRPr="000649D3">
        <w:rPr>
          <w:sz w:val="22"/>
          <w:szCs w:val="22"/>
          <w:highlight w:val="yellow"/>
          <w:lang w:val="en-GB"/>
        </w:rPr>
        <w:t>registered offices</w:t>
      </w:r>
      <w:r w:rsidR="00955D7E" w:rsidRPr="000649D3">
        <w:rPr>
          <w:sz w:val="22"/>
          <w:szCs w:val="22"/>
          <w:highlight w:val="yellow"/>
          <w:lang w:val="en-GB"/>
        </w:rPr>
        <w:t xml:space="preserve"> in</w:t>
      </w:r>
      <w:r w:rsidRPr="000649D3">
        <w:rPr>
          <w:sz w:val="22"/>
          <w:szCs w:val="22"/>
          <w:highlight w:val="yellow"/>
          <w:lang w:val="en-GB"/>
        </w:rPr>
        <w:t xml:space="preserve"> ………………………………………, </w:t>
      </w:r>
      <w:r w:rsidR="00955D7E" w:rsidRPr="000649D3">
        <w:rPr>
          <w:sz w:val="22"/>
          <w:szCs w:val="22"/>
          <w:highlight w:val="yellow"/>
          <w:lang w:val="en-GB"/>
        </w:rPr>
        <w:t>post code</w:t>
      </w:r>
      <w:r w:rsidRPr="000649D3">
        <w:rPr>
          <w:sz w:val="22"/>
          <w:szCs w:val="22"/>
          <w:highlight w:val="yellow"/>
          <w:lang w:val="en-GB"/>
        </w:rPr>
        <w:t xml:space="preserve"> …………………………., </w:t>
      </w:r>
      <w:r w:rsidR="0012399B" w:rsidRPr="000649D3">
        <w:rPr>
          <w:sz w:val="22"/>
          <w:szCs w:val="22"/>
          <w:highlight w:val="yellow"/>
          <w:lang w:val="en-GB"/>
        </w:rPr>
        <w:t>unique registration code</w:t>
      </w:r>
      <w:r w:rsidRPr="000649D3">
        <w:rPr>
          <w:sz w:val="22"/>
          <w:szCs w:val="22"/>
          <w:highlight w:val="yellow"/>
          <w:lang w:val="en-GB"/>
        </w:rPr>
        <w:t xml:space="preserve"> …………………………, </w:t>
      </w:r>
      <w:r w:rsidR="0012399B" w:rsidRPr="000649D3">
        <w:rPr>
          <w:sz w:val="22"/>
          <w:szCs w:val="22"/>
          <w:highlight w:val="yellow"/>
          <w:lang w:val="en-GB"/>
        </w:rPr>
        <w:t>order number in the Trade Register Office</w:t>
      </w:r>
      <w:r w:rsidRPr="000649D3">
        <w:rPr>
          <w:sz w:val="22"/>
          <w:szCs w:val="22"/>
          <w:highlight w:val="yellow"/>
          <w:lang w:val="en-GB"/>
        </w:rPr>
        <w:t xml:space="preserve"> ................., </w:t>
      </w:r>
      <w:r w:rsidR="0012399B" w:rsidRPr="000649D3">
        <w:rPr>
          <w:sz w:val="22"/>
          <w:szCs w:val="22"/>
          <w:highlight w:val="yellow"/>
          <w:lang w:val="en-GB"/>
        </w:rPr>
        <w:t>represented by</w:t>
      </w:r>
      <w:r w:rsidRPr="000649D3">
        <w:rPr>
          <w:sz w:val="22"/>
          <w:szCs w:val="22"/>
          <w:highlight w:val="yellow"/>
          <w:lang w:val="en-GB"/>
        </w:rPr>
        <w:t xml:space="preserve"> ………………………., </w:t>
      </w:r>
      <w:r w:rsidR="0012399B" w:rsidRPr="000649D3">
        <w:rPr>
          <w:sz w:val="22"/>
          <w:szCs w:val="22"/>
          <w:highlight w:val="yellow"/>
          <w:lang w:val="en-GB"/>
        </w:rPr>
        <w:t>as</w:t>
      </w:r>
      <w:r w:rsidRPr="000649D3">
        <w:rPr>
          <w:sz w:val="22"/>
          <w:szCs w:val="22"/>
          <w:highlight w:val="yellow"/>
          <w:lang w:val="en-GB"/>
        </w:rPr>
        <w:t xml:space="preserve"> ………………………………</w:t>
      </w:r>
    </w:p>
    <w:p w14:paraId="391A8437" w14:textId="77777777" w:rsidR="005614A0" w:rsidRPr="000649D3" w:rsidRDefault="005614A0" w:rsidP="001340A6">
      <w:pPr>
        <w:jc w:val="both"/>
        <w:rPr>
          <w:sz w:val="22"/>
          <w:szCs w:val="22"/>
          <w:lang w:val="en-GB"/>
        </w:rPr>
      </w:pPr>
    </w:p>
    <w:p w14:paraId="494F1602" w14:textId="2DC76FED" w:rsidR="005614A0" w:rsidRPr="000649D3" w:rsidRDefault="0012399B" w:rsidP="001340A6">
      <w:pPr>
        <w:jc w:val="both"/>
        <w:rPr>
          <w:b/>
          <w:sz w:val="22"/>
          <w:szCs w:val="22"/>
          <w:lang w:val="en-GB"/>
        </w:rPr>
      </w:pPr>
      <w:r w:rsidRPr="000649D3">
        <w:rPr>
          <w:b/>
          <w:sz w:val="22"/>
          <w:szCs w:val="22"/>
          <w:lang w:val="en-GB"/>
        </w:rPr>
        <w:t>Preamble</w:t>
      </w:r>
    </w:p>
    <w:p w14:paraId="5C4EA351" w14:textId="1B65ECAB" w:rsidR="00973566" w:rsidRPr="000649D3" w:rsidRDefault="00CB52D7" w:rsidP="001340A6">
      <w:pPr>
        <w:autoSpaceDE w:val="0"/>
        <w:autoSpaceDN w:val="0"/>
        <w:adjustRightInd w:val="0"/>
        <w:jc w:val="both"/>
        <w:rPr>
          <w:iCs/>
          <w:sz w:val="22"/>
          <w:szCs w:val="22"/>
          <w:lang w:val="en-GB"/>
        </w:rPr>
      </w:pPr>
      <w:r w:rsidRPr="000649D3">
        <w:rPr>
          <w:sz w:val="22"/>
          <w:szCs w:val="22"/>
          <w:lang w:val="en-GB"/>
        </w:rPr>
        <w:t xml:space="preserve">The parties consent to </w:t>
      </w:r>
      <w:r w:rsidR="000649D3">
        <w:rPr>
          <w:sz w:val="22"/>
          <w:szCs w:val="22"/>
          <w:lang w:val="en-GB"/>
        </w:rPr>
        <w:t>the closing of</w:t>
      </w:r>
      <w:r w:rsidRPr="000649D3">
        <w:rPr>
          <w:sz w:val="22"/>
          <w:szCs w:val="22"/>
          <w:lang w:val="en-GB"/>
        </w:rPr>
        <w:t xml:space="preserve"> the current Partnership Agreement in order to </w:t>
      </w:r>
      <w:r w:rsidR="000649D3">
        <w:rPr>
          <w:sz w:val="22"/>
          <w:szCs w:val="22"/>
          <w:lang w:val="en-GB"/>
        </w:rPr>
        <w:t>create</w:t>
      </w:r>
      <w:r w:rsidRPr="000649D3">
        <w:rPr>
          <w:sz w:val="22"/>
          <w:szCs w:val="22"/>
          <w:lang w:val="en-GB"/>
        </w:rPr>
        <w:t xml:space="preserve"> a sustainable collaboration framework between the university and the </w:t>
      </w:r>
      <w:r w:rsidR="0097427F">
        <w:rPr>
          <w:sz w:val="22"/>
          <w:szCs w:val="22"/>
          <w:lang w:val="en-GB"/>
        </w:rPr>
        <w:t>socio-economic</w:t>
      </w:r>
      <w:r w:rsidR="00F35DE4">
        <w:rPr>
          <w:sz w:val="22"/>
          <w:szCs w:val="22"/>
          <w:lang w:val="en-GB"/>
        </w:rPr>
        <w:t xml:space="preserve"> environment,</w:t>
      </w:r>
      <w:r w:rsidRPr="000649D3">
        <w:rPr>
          <w:sz w:val="22"/>
          <w:szCs w:val="22"/>
          <w:lang w:val="en-GB"/>
        </w:rPr>
        <w:t xml:space="preserve"> within which to establish the terms on which the partnership will function to promote</w:t>
      </w:r>
      <w:r w:rsidR="00F96171">
        <w:rPr>
          <w:sz w:val="22"/>
          <w:szCs w:val="22"/>
          <w:lang w:val="en-GB"/>
        </w:rPr>
        <w:t xml:space="preserve"> the mutual interests of all</w:t>
      </w:r>
      <w:r w:rsidRPr="000649D3">
        <w:rPr>
          <w:sz w:val="22"/>
          <w:szCs w:val="22"/>
          <w:lang w:val="en-GB"/>
        </w:rPr>
        <w:t xml:space="preserve"> parties, as follows: </w:t>
      </w:r>
    </w:p>
    <w:p w14:paraId="41B51FE3" w14:textId="77777777" w:rsidR="005614A0" w:rsidRPr="000649D3" w:rsidRDefault="005614A0" w:rsidP="001340A6">
      <w:pPr>
        <w:jc w:val="both"/>
        <w:rPr>
          <w:sz w:val="22"/>
          <w:szCs w:val="22"/>
          <w:lang w:val="en-GB"/>
        </w:rPr>
      </w:pPr>
    </w:p>
    <w:p w14:paraId="5C95225A" w14:textId="0641D943" w:rsidR="005614A0" w:rsidRPr="000649D3" w:rsidRDefault="005614A0" w:rsidP="001340A6">
      <w:pPr>
        <w:jc w:val="both"/>
        <w:rPr>
          <w:b/>
          <w:i/>
          <w:sz w:val="22"/>
          <w:szCs w:val="22"/>
          <w:lang w:val="en-GB"/>
        </w:rPr>
      </w:pPr>
      <w:r w:rsidRPr="000649D3">
        <w:rPr>
          <w:b/>
          <w:i/>
          <w:sz w:val="22"/>
          <w:szCs w:val="22"/>
          <w:lang w:val="en-GB"/>
        </w:rPr>
        <w:t xml:space="preserve">Art.1 </w:t>
      </w:r>
      <w:r w:rsidR="0075170B">
        <w:rPr>
          <w:b/>
          <w:i/>
          <w:sz w:val="22"/>
          <w:szCs w:val="22"/>
          <w:lang w:val="en-GB"/>
        </w:rPr>
        <w:t>Collaboration</w:t>
      </w:r>
      <w:r w:rsidR="00CB52D7" w:rsidRPr="000649D3">
        <w:rPr>
          <w:b/>
          <w:i/>
          <w:sz w:val="22"/>
          <w:szCs w:val="22"/>
          <w:lang w:val="en-GB"/>
        </w:rPr>
        <w:t xml:space="preserve"> Agreement</w:t>
      </w:r>
      <w:r w:rsidRPr="000649D3">
        <w:rPr>
          <w:b/>
          <w:i/>
          <w:sz w:val="22"/>
          <w:szCs w:val="22"/>
          <w:lang w:val="en-GB"/>
        </w:rPr>
        <w:t xml:space="preserve"> </w:t>
      </w:r>
    </w:p>
    <w:p w14:paraId="4EB98F00" w14:textId="208B4623" w:rsidR="00973566" w:rsidRPr="000649D3" w:rsidRDefault="00CB52D7" w:rsidP="001340A6">
      <w:pPr>
        <w:jc w:val="both"/>
        <w:rPr>
          <w:sz w:val="22"/>
          <w:szCs w:val="22"/>
          <w:lang w:val="en-GB"/>
        </w:rPr>
      </w:pPr>
      <w:r w:rsidRPr="000649D3">
        <w:rPr>
          <w:sz w:val="22"/>
          <w:szCs w:val="22"/>
          <w:lang w:val="en-GB"/>
        </w:rPr>
        <w:t>By signing the present Partnership Agreement, the parties express their willingness to develop and implement certain actions</w:t>
      </w:r>
      <w:r w:rsidR="00337B24">
        <w:rPr>
          <w:sz w:val="22"/>
          <w:szCs w:val="22"/>
          <w:lang w:val="en-GB"/>
        </w:rPr>
        <w:t xml:space="preserve"> involving:</w:t>
      </w:r>
      <w:r w:rsidRPr="000649D3">
        <w:rPr>
          <w:sz w:val="22"/>
          <w:szCs w:val="22"/>
          <w:lang w:val="en-GB"/>
        </w:rPr>
        <w:t xml:space="preserve"> </w:t>
      </w:r>
    </w:p>
    <w:p w14:paraId="3FAFE09F" w14:textId="75C7ACCB" w:rsidR="00973566" w:rsidRPr="000649D3" w:rsidRDefault="00CB52D7" w:rsidP="001340A6">
      <w:pPr>
        <w:numPr>
          <w:ilvl w:val="0"/>
          <w:numId w:val="11"/>
        </w:numPr>
        <w:jc w:val="both"/>
        <w:rPr>
          <w:sz w:val="22"/>
          <w:szCs w:val="22"/>
          <w:lang w:val="en-GB"/>
        </w:rPr>
      </w:pPr>
      <w:r w:rsidRPr="000649D3">
        <w:rPr>
          <w:b/>
          <w:sz w:val="22"/>
          <w:szCs w:val="22"/>
          <w:lang w:val="en-GB"/>
        </w:rPr>
        <w:t>students</w:t>
      </w:r>
      <w:r w:rsidR="00973566" w:rsidRPr="000649D3">
        <w:rPr>
          <w:sz w:val="22"/>
          <w:szCs w:val="22"/>
          <w:lang w:val="en-GB"/>
        </w:rPr>
        <w:t>;</w:t>
      </w:r>
    </w:p>
    <w:p w14:paraId="594903A2" w14:textId="6EC8FF0D" w:rsidR="00973566" w:rsidRPr="000649D3" w:rsidRDefault="00CB52D7" w:rsidP="001340A6">
      <w:pPr>
        <w:numPr>
          <w:ilvl w:val="0"/>
          <w:numId w:val="11"/>
        </w:numPr>
        <w:jc w:val="both"/>
        <w:rPr>
          <w:sz w:val="22"/>
          <w:szCs w:val="22"/>
          <w:lang w:val="en-GB"/>
        </w:rPr>
      </w:pPr>
      <w:r w:rsidRPr="000649D3">
        <w:rPr>
          <w:b/>
          <w:sz w:val="22"/>
          <w:szCs w:val="22"/>
          <w:lang w:val="en-GB"/>
        </w:rPr>
        <w:t>teaching staff</w:t>
      </w:r>
      <w:r w:rsidR="00973566" w:rsidRPr="000649D3">
        <w:rPr>
          <w:sz w:val="22"/>
          <w:szCs w:val="22"/>
          <w:lang w:val="en-GB"/>
        </w:rPr>
        <w:t>;</w:t>
      </w:r>
    </w:p>
    <w:p w14:paraId="611D4FD1" w14:textId="07D8122E" w:rsidR="00973566" w:rsidRPr="000649D3" w:rsidRDefault="00CB52D7" w:rsidP="001340A6">
      <w:pPr>
        <w:numPr>
          <w:ilvl w:val="0"/>
          <w:numId w:val="11"/>
        </w:numPr>
        <w:jc w:val="both"/>
        <w:rPr>
          <w:sz w:val="22"/>
          <w:szCs w:val="22"/>
          <w:lang w:val="en-GB"/>
        </w:rPr>
      </w:pPr>
      <w:r w:rsidRPr="000649D3">
        <w:rPr>
          <w:b/>
          <w:sz w:val="22"/>
          <w:szCs w:val="22"/>
          <w:lang w:val="en-GB"/>
        </w:rPr>
        <w:t xml:space="preserve">alumni, </w:t>
      </w:r>
      <w:r w:rsidRPr="000649D3">
        <w:rPr>
          <w:sz w:val="22"/>
          <w:szCs w:val="22"/>
          <w:lang w:val="en-GB"/>
        </w:rPr>
        <w:t>members of the alumni community (where applicable)</w:t>
      </w:r>
      <w:r w:rsidR="00973566" w:rsidRPr="000649D3">
        <w:rPr>
          <w:sz w:val="22"/>
          <w:szCs w:val="22"/>
          <w:lang w:val="en-GB"/>
        </w:rPr>
        <w:t>;</w:t>
      </w:r>
    </w:p>
    <w:p w14:paraId="3C8BE955" w14:textId="087AA115" w:rsidR="00973566" w:rsidRPr="000649D3" w:rsidRDefault="00BD2BEF" w:rsidP="001340A6">
      <w:pPr>
        <w:numPr>
          <w:ilvl w:val="0"/>
          <w:numId w:val="11"/>
        </w:numPr>
        <w:jc w:val="both"/>
        <w:rPr>
          <w:sz w:val="22"/>
          <w:szCs w:val="22"/>
          <w:lang w:val="en-GB"/>
        </w:rPr>
      </w:pPr>
      <w:r w:rsidRPr="000649D3">
        <w:rPr>
          <w:b/>
          <w:sz w:val="22"/>
          <w:szCs w:val="22"/>
          <w:lang w:val="en-GB"/>
        </w:rPr>
        <w:t xml:space="preserve">representatives </w:t>
      </w:r>
      <w:r w:rsidRPr="000649D3">
        <w:rPr>
          <w:sz w:val="22"/>
          <w:szCs w:val="22"/>
          <w:lang w:val="en-GB"/>
        </w:rPr>
        <w:t>of the partner organization</w:t>
      </w:r>
      <w:r w:rsidR="00973566" w:rsidRPr="000649D3">
        <w:rPr>
          <w:sz w:val="22"/>
          <w:szCs w:val="22"/>
          <w:lang w:val="en-GB"/>
        </w:rPr>
        <w:t>.</w:t>
      </w:r>
    </w:p>
    <w:p w14:paraId="709234F6" w14:textId="77777777" w:rsidR="005614A0" w:rsidRPr="000649D3" w:rsidRDefault="005614A0" w:rsidP="001340A6">
      <w:pPr>
        <w:jc w:val="both"/>
        <w:rPr>
          <w:sz w:val="22"/>
          <w:szCs w:val="22"/>
          <w:lang w:val="en-GB"/>
        </w:rPr>
      </w:pPr>
    </w:p>
    <w:p w14:paraId="3406A88B" w14:textId="58B3AA0F" w:rsidR="005614A0" w:rsidRPr="000649D3" w:rsidRDefault="005614A0" w:rsidP="001340A6">
      <w:pPr>
        <w:jc w:val="both"/>
        <w:rPr>
          <w:b/>
          <w:i/>
          <w:sz w:val="22"/>
          <w:szCs w:val="22"/>
          <w:lang w:val="en-GB"/>
        </w:rPr>
      </w:pPr>
      <w:r w:rsidRPr="000649D3">
        <w:rPr>
          <w:b/>
          <w:i/>
          <w:sz w:val="22"/>
          <w:szCs w:val="22"/>
          <w:lang w:val="en-GB"/>
        </w:rPr>
        <w:t xml:space="preserve">Art.2 </w:t>
      </w:r>
      <w:r w:rsidR="00BD2BEF" w:rsidRPr="000649D3">
        <w:rPr>
          <w:b/>
          <w:i/>
          <w:sz w:val="22"/>
          <w:szCs w:val="22"/>
          <w:lang w:val="en-GB"/>
        </w:rPr>
        <w:t>Object of Agreement</w:t>
      </w:r>
      <w:r w:rsidRPr="000649D3">
        <w:rPr>
          <w:b/>
          <w:i/>
          <w:sz w:val="22"/>
          <w:szCs w:val="22"/>
          <w:lang w:val="en-GB"/>
        </w:rPr>
        <w:t xml:space="preserve"> </w:t>
      </w:r>
    </w:p>
    <w:p w14:paraId="7E7CBAFA" w14:textId="608B6B78" w:rsidR="005614A0" w:rsidRPr="000649D3" w:rsidRDefault="00BD2BEF" w:rsidP="001340A6">
      <w:pPr>
        <w:jc w:val="both"/>
        <w:rPr>
          <w:sz w:val="22"/>
          <w:szCs w:val="22"/>
          <w:lang w:val="en-GB"/>
        </w:rPr>
      </w:pPr>
      <w:r w:rsidRPr="000649D3">
        <w:rPr>
          <w:sz w:val="22"/>
          <w:szCs w:val="22"/>
          <w:lang w:val="en-GB"/>
        </w:rPr>
        <w:t xml:space="preserve">The object of this partnership is the collaboration </w:t>
      </w:r>
      <w:r w:rsidR="003A147E">
        <w:rPr>
          <w:sz w:val="22"/>
          <w:szCs w:val="22"/>
          <w:lang w:val="en-GB"/>
        </w:rPr>
        <w:t>between</w:t>
      </w:r>
      <w:r w:rsidRPr="000649D3">
        <w:rPr>
          <w:sz w:val="22"/>
          <w:szCs w:val="22"/>
          <w:lang w:val="en-GB"/>
        </w:rPr>
        <w:t xml:space="preserve"> the two partners regarding the following actions</w:t>
      </w:r>
      <w:r w:rsidR="005A7A2A" w:rsidRPr="000649D3">
        <w:rPr>
          <w:sz w:val="22"/>
          <w:szCs w:val="22"/>
          <w:lang w:val="en-GB"/>
        </w:rPr>
        <w:t>:</w:t>
      </w:r>
      <w:r w:rsidRPr="000649D3">
        <w:rPr>
          <w:sz w:val="22"/>
          <w:szCs w:val="22"/>
          <w:lang w:val="en-GB"/>
        </w:rPr>
        <w:t xml:space="preserve"> </w:t>
      </w:r>
    </w:p>
    <w:p w14:paraId="542CF948" w14:textId="558F7E9B" w:rsidR="00973566" w:rsidRPr="000649D3" w:rsidRDefault="005A7A2A" w:rsidP="001340A6">
      <w:pPr>
        <w:numPr>
          <w:ilvl w:val="0"/>
          <w:numId w:val="12"/>
        </w:numPr>
        <w:jc w:val="both"/>
        <w:rPr>
          <w:sz w:val="22"/>
          <w:szCs w:val="22"/>
          <w:lang w:val="en-GB"/>
        </w:rPr>
      </w:pPr>
      <w:r w:rsidRPr="000649D3">
        <w:rPr>
          <w:sz w:val="22"/>
          <w:szCs w:val="22"/>
          <w:lang w:val="en-GB"/>
        </w:rPr>
        <w:t xml:space="preserve">Establishment of a </w:t>
      </w:r>
      <w:r w:rsidR="0075170B">
        <w:rPr>
          <w:sz w:val="22"/>
          <w:szCs w:val="22"/>
          <w:lang w:val="en-GB"/>
        </w:rPr>
        <w:t>continuous</w:t>
      </w:r>
      <w:r w:rsidRPr="000649D3">
        <w:rPr>
          <w:sz w:val="22"/>
          <w:szCs w:val="22"/>
          <w:lang w:val="en-GB"/>
        </w:rPr>
        <w:t xml:space="preserve"> dialogue between </w:t>
      </w:r>
      <w:r w:rsidR="0075170B">
        <w:rPr>
          <w:sz w:val="22"/>
          <w:szCs w:val="22"/>
          <w:lang w:val="en-GB"/>
        </w:rPr>
        <w:t xml:space="preserve">the </w:t>
      </w:r>
      <w:r w:rsidRPr="000649D3">
        <w:rPr>
          <w:sz w:val="22"/>
          <w:szCs w:val="22"/>
          <w:lang w:val="en-GB"/>
        </w:rPr>
        <w:t xml:space="preserve">company and </w:t>
      </w:r>
      <w:r w:rsidR="0075170B">
        <w:rPr>
          <w:sz w:val="22"/>
          <w:szCs w:val="22"/>
          <w:lang w:val="en-GB"/>
        </w:rPr>
        <w:t xml:space="preserve">the </w:t>
      </w:r>
      <w:r w:rsidRPr="000649D3">
        <w:rPr>
          <w:sz w:val="22"/>
          <w:szCs w:val="22"/>
          <w:lang w:val="en-GB"/>
        </w:rPr>
        <w:t>university</w:t>
      </w:r>
      <w:r w:rsidR="00973566" w:rsidRPr="000649D3">
        <w:rPr>
          <w:sz w:val="22"/>
          <w:szCs w:val="22"/>
          <w:lang w:val="en-GB"/>
        </w:rPr>
        <w:t>;</w:t>
      </w:r>
    </w:p>
    <w:p w14:paraId="1EE888F0" w14:textId="121E8613" w:rsidR="00973566" w:rsidRPr="000649D3" w:rsidRDefault="0075170B" w:rsidP="001340A6">
      <w:pPr>
        <w:numPr>
          <w:ilvl w:val="0"/>
          <w:numId w:val="12"/>
        </w:numPr>
        <w:jc w:val="both"/>
        <w:rPr>
          <w:sz w:val="22"/>
          <w:szCs w:val="22"/>
          <w:lang w:val="en-GB"/>
        </w:rPr>
      </w:pPr>
      <w:r>
        <w:rPr>
          <w:sz w:val="22"/>
          <w:szCs w:val="22"/>
          <w:lang w:val="en-GB"/>
        </w:rPr>
        <w:t>Training</w:t>
      </w:r>
      <w:r w:rsidR="0062478B" w:rsidRPr="000649D3">
        <w:rPr>
          <w:sz w:val="22"/>
          <w:szCs w:val="22"/>
          <w:lang w:val="en-GB"/>
        </w:rPr>
        <w:t xml:space="preserve"> students for a </w:t>
      </w:r>
      <w:r w:rsidR="00F35DE4">
        <w:rPr>
          <w:sz w:val="22"/>
          <w:szCs w:val="22"/>
          <w:lang w:val="en-GB"/>
        </w:rPr>
        <w:t>more successful</w:t>
      </w:r>
      <w:r w:rsidR="0062478B" w:rsidRPr="000649D3">
        <w:rPr>
          <w:sz w:val="22"/>
          <w:szCs w:val="22"/>
          <w:lang w:val="en-GB"/>
        </w:rPr>
        <w:t xml:space="preserve"> insertion on</w:t>
      </w:r>
      <w:r>
        <w:rPr>
          <w:sz w:val="22"/>
          <w:szCs w:val="22"/>
          <w:lang w:val="en-GB"/>
        </w:rPr>
        <w:t>to</w:t>
      </w:r>
      <w:r w:rsidR="0062478B" w:rsidRPr="000649D3">
        <w:rPr>
          <w:sz w:val="22"/>
          <w:szCs w:val="22"/>
          <w:lang w:val="en-GB"/>
        </w:rPr>
        <w:t xml:space="preserve"> the labour market by facilitating their access to internship</w:t>
      </w:r>
      <w:r>
        <w:rPr>
          <w:sz w:val="22"/>
          <w:szCs w:val="22"/>
          <w:lang w:val="en-GB"/>
        </w:rPr>
        <w:t>s</w:t>
      </w:r>
      <w:r w:rsidR="0062478B" w:rsidRPr="000649D3">
        <w:rPr>
          <w:sz w:val="22"/>
          <w:szCs w:val="22"/>
          <w:lang w:val="en-GB"/>
        </w:rPr>
        <w:t xml:space="preserve"> and by </w:t>
      </w:r>
      <w:r>
        <w:rPr>
          <w:sz w:val="22"/>
          <w:szCs w:val="22"/>
          <w:lang w:val="en-GB"/>
        </w:rPr>
        <w:t>providing</w:t>
      </w:r>
      <w:r w:rsidR="0062478B" w:rsidRPr="000649D3">
        <w:rPr>
          <w:sz w:val="22"/>
          <w:szCs w:val="22"/>
          <w:lang w:val="en-GB"/>
        </w:rPr>
        <w:t xml:space="preserve"> information on t</w:t>
      </w:r>
      <w:r>
        <w:rPr>
          <w:sz w:val="22"/>
          <w:szCs w:val="22"/>
          <w:lang w:val="en-GB"/>
        </w:rPr>
        <w:t>he partner’s work opportunities;</w:t>
      </w:r>
      <w:r w:rsidR="0062478B" w:rsidRPr="000649D3">
        <w:rPr>
          <w:sz w:val="22"/>
          <w:szCs w:val="22"/>
          <w:lang w:val="en-GB"/>
        </w:rPr>
        <w:t xml:space="preserve"> </w:t>
      </w:r>
    </w:p>
    <w:p w14:paraId="006F76C7" w14:textId="51794649" w:rsidR="00973566" w:rsidRPr="000649D3" w:rsidRDefault="0062478B" w:rsidP="001340A6">
      <w:pPr>
        <w:numPr>
          <w:ilvl w:val="0"/>
          <w:numId w:val="12"/>
        </w:numPr>
        <w:jc w:val="both"/>
        <w:rPr>
          <w:sz w:val="22"/>
          <w:szCs w:val="22"/>
          <w:lang w:val="en-GB"/>
        </w:rPr>
      </w:pPr>
      <w:r w:rsidRPr="000649D3">
        <w:rPr>
          <w:sz w:val="22"/>
          <w:szCs w:val="22"/>
          <w:lang w:val="en-GB"/>
        </w:rPr>
        <w:t xml:space="preserve">Establishment of the operational framework within which the students of the </w:t>
      </w:r>
      <w:r w:rsidRPr="000649D3">
        <w:rPr>
          <w:sz w:val="22"/>
          <w:szCs w:val="22"/>
          <w:highlight w:val="yellow"/>
          <w:lang w:val="en-GB"/>
        </w:rPr>
        <w:t>Faculty of</w:t>
      </w:r>
      <w:r w:rsidRPr="000649D3">
        <w:rPr>
          <w:sz w:val="22"/>
          <w:szCs w:val="22"/>
          <w:lang w:val="en-GB"/>
        </w:rPr>
        <w:t xml:space="preserve">… of the West University of </w:t>
      </w:r>
      <w:proofErr w:type="spellStart"/>
      <w:r w:rsidRPr="000649D3">
        <w:rPr>
          <w:sz w:val="22"/>
          <w:szCs w:val="22"/>
          <w:lang w:val="en-GB"/>
        </w:rPr>
        <w:t>Timișoara</w:t>
      </w:r>
      <w:proofErr w:type="spellEnd"/>
      <w:r w:rsidRPr="000649D3">
        <w:rPr>
          <w:sz w:val="22"/>
          <w:szCs w:val="22"/>
          <w:lang w:val="en-GB"/>
        </w:rPr>
        <w:t xml:space="preserve"> can carry out internships at the partner’s location or online</w:t>
      </w:r>
      <w:r w:rsidR="00973566" w:rsidRPr="000649D3">
        <w:rPr>
          <w:sz w:val="22"/>
          <w:szCs w:val="22"/>
          <w:lang w:val="en-GB"/>
        </w:rPr>
        <w:t>;</w:t>
      </w:r>
    </w:p>
    <w:p w14:paraId="5F36B57C" w14:textId="78F83BD4" w:rsidR="001340A6" w:rsidRPr="000649D3" w:rsidRDefault="0062478B" w:rsidP="001340A6">
      <w:pPr>
        <w:numPr>
          <w:ilvl w:val="0"/>
          <w:numId w:val="12"/>
        </w:numPr>
        <w:jc w:val="both"/>
        <w:rPr>
          <w:sz w:val="22"/>
          <w:szCs w:val="22"/>
          <w:lang w:val="en-GB"/>
        </w:rPr>
      </w:pPr>
      <w:r w:rsidRPr="000649D3">
        <w:rPr>
          <w:sz w:val="22"/>
          <w:szCs w:val="22"/>
          <w:lang w:val="en-GB"/>
        </w:rPr>
        <w:t>Identification of cooperation opportunities that will develop research and technology transfer</w:t>
      </w:r>
      <w:r w:rsidR="001340A6" w:rsidRPr="000649D3">
        <w:rPr>
          <w:sz w:val="22"/>
          <w:szCs w:val="22"/>
          <w:lang w:val="en-GB"/>
        </w:rPr>
        <w:t>;</w:t>
      </w:r>
    </w:p>
    <w:p w14:paraId="08EBAB9F" w14:textId="6E4B6A63" w:rsidR="00973566" w:rsidRPr="000649D3" w:rsidRDefault="00CC5CA6" w:rsidP="001340A6">
      <w:pPr>
        <w:numPr>
          <w:ilvl w:val="0"/>
          <w:numId w:val="12"/>
        </w:numPr>
        <w:jc w:val="both"/>
        <w:rPr>
          <w:sz w:val="22"/>
          <w:szCs w:val="22"/>
          <w:lang w:val="en-GB"/>
        </w:rPr>
      </w:pPr>
      <w:r w:rsidRPr="000649D3">
        <w:rPr>
          <w:sz w:val="22"/>
          <w:szCs w:val="22"/>
          <w:lang w:val="en-GB"/>
        </w:rPr>
        <w:t>Organization of partnership programmes for students meant to inform and educate them, as well as to support them in their professional development (</w:t>
      </w:r>
      <w:r w:rsidRPr="000649D3">
        <w:rPr>
          <w:i/>
          <w:sz w:val="22"/>
          <w:szCs w:val="22"/>
          <w:lang w:val="en-GB"/>
        </w:rPr>
        <w:t>trainings, workshops, seminars, case studies, etc.</w:t>
      </w:r>
      <w:r w:rsidR="00973566" w:rsidRPr="000649D3">
        <w:rPr>
          <w:i/>
          <w:sz w:val="22"/>
          <w:szCs w:val="22"/>
          <w:lang w:val="en-GB"/>
        </w:rPr>
        <w:t>);</w:t>
      </w:r>
    </w:p>
    <w:p w14:paraId="0001EAED" w14:textId="2729A67A" w:rsidR="00973566" w:rsidRPr="000649D3" w:rsidRDefault="00CC5CA6" w:rsidP="001340A6">
      <w:pPr>
        <w:numPr>
          <w:ilvl w:val="0"/>
          <w:numId w:val="12"/>
        </w:numPr>
        <w:jc w:val="both"/>
        <w:rPr>
          <w:sz w:val="22"/>
          <w:szCs w:val="22"/>
          <w:lang w:val="en-GB"/>
        </w:rPr>
      </w:pPr>
      <w:r w:rsidRPr="000649D3">
        <w:rPr>
          <w:sz w:val="22"/>
          <w:szCs w:val="22"/>
          <w:lang w:val="en-GB"/>
        </w:rPr>
        <w:t xml:space="preserve">Organization, with WUT support, of certain events </w:t>
      </w:r>
      <w:r w:rsidRPr="008244A5">
        <w:rPr>
          <w:sz w:val="22"/>
          <w:szCs w:val="22"/>
          <w:lang w:val="en-GB"/>
        </w:rPr>
        <w:t>on</w:t>
      </w:r>
      <w:r w:rsidRPr="000649D3">
        <w:rPr>
          <w:sz w:val="22"/>
          <w:szCs w:val="22"/>
          <w:lang w:val="en-GB"/>
        </w:rPr>
        <w:t xml:space="preserve"> the initiative of the partner or of the university, events such as round tables on various topical subjects, annual presentations of the company for students, conferences, debates, etc.</w:t>
      </w:r>
    </w:p>
    <w:p w14:paraId="649E2E2F" w14:textId="756D59EE" w:rsidR="00973566" w:rsidRPr="000649D3" w:rsidRDefault="00CC5CA6" w:rsidP="001340A6">
      <w:pPr>
        <w:numPr>
          <w:ilvl w:val="0"/>
          <w:numId w:val="12"/>
        </w:numPr>
        <w:jc w:val="both"/>
        <w:rPr>
          <w:sz w:val="22"/>
          <w:szCs w:val="22"/>
          <w:lang w:val="en-GB"/>
        </w:rPr>
      </w:pPr>
      <w:r w:rsidRPr="000649D3">
        <w:rPr>
          <w:sz w:val="22"/>
          <w:szCs w:val="22"/>
          <w:lang w:val="en-GB"/>
        </w:rPr>
        <w:t xml:space="preserve">Support to consolidate the alumni community by participating in events, </w:t>
      </w:r>
      <w:r w:rsidR="00BA207D">
        <w:rPr>
          <w:sz w:val="22"/>
          <w:szCs w:val="22"/>
          <w:lang w:val="en-GB"/>
        </w:rPr>
        <w:t>increased visibility</w:t>
      </w:r>
      <w:r w:rsidRPr="000649D3">
        <w:rPr>
          <w:sz w:val="22"/>
          <w:szCs w:val="22"/>
          <w:lang w:val="en-GB"/>
        </w:rPr>
        <w:t xml:space="preserve"> </w:t>
      </w:r>
      <w:r w:rsidR="000062C8">
        <w:rPr>
          <w:sz w:val="22"/>
          <w:szCs w:val="22"/>
          <w:lang w:val="en-GB"/>
        </w:rPr>
        <w:t xml:space="preserve">of </w:t>
      </w:r>
      <w:r w:rsidRPr="000649D3">
        <w:rPr>
          <w:sz w:val="22"/>
          <w:szCs w:val="22"/>
          <w:lang w:val="en-GB"/>
        </w:rPr>
        <w:t>alumni platform, identification of new alumni members, etc.</w:t>
      </w:r>
    </w:p>
    <w:p w14:paraId="1F45CF43" w14:textId="77777777" w:rsidR="00973566" w:rsidRPr="000649D3" w:rsidRDefault="00973566" w:rsidP="001340A6">
      <w:pPr>
        <w:jc w:val="both"/>
        <w:rPr>
          <w:sz w:val="22"/>
          <w:szCs w:val="22"/>
          <w:lang w:val="en-GB"/>
        </w:rPr>
      </w:pPr>
    </w:p>
    <w:p w14:paraId="6BDB4038" w14:textId="77FA8253" w:rsidR="005614A0" w:rsidRPr="000649D3" w:rsidRDefault="005614A0" w:rsidP="001340A6">
      <w:pPr>
        <w:jc w:val="both"/>
        <w:rPr>
          <w:b/>
          <w:i/>
          <w:sz w:val="22"/>
          <w:szCs w:val="22"/>
          <w:lang w:val="en-GB"/>
        </w:rPr>
      </w:pPr>
      <w:r w:rsidRPr="000649D3">
        <w:rPr>
          <w:b/>
          <w:i/>
          <w:sz w:val="22"/>
          <w:szCs w:val="22"/>
          <w:lang w:val="en-GB"/>
        </w:rPr>
        <w:t xml:space="preserve">Art. 3 </w:t>
      </w:r>
      <w:r w:rsidR="00CC5CA6" w:rsidRPr="000649D3">
        <w:rPr>
          <w:b/>
          <w:i/>
          <w:sz w:val="22"/>
          <w:szCs w:val="22"/>
          <w:lang w:val="en-GB"/>
        </w:rPr>
        <w:t>Good practice principles of the partnership</w:t>
      </w:r>
    </w:p>
    <w:p w14:paraId="553B8DB1" w14:textId="2D12CFEC" w:rsidR="005614A0" w:rsidRPr="000649D3" w:rsidRDefault="00CC5CA6" w:rsidP="001340A6">
      <w:pPr>
        <w:jc w:val="both"/>
        <w:rPr>
          <w:sz w:val="22"/>
          <w:szCs w:val="22"/>
          <w:lang w:val="en-GB"/>
        </w:rPr>
      </w:pPr>
      <w:r w:rsidRPr="000649D3">
        <w:rPr>
          <w:sz w:val="22"/>
          <w:szCs w:val="22"/>
          <w:lang w:val="en-GB"/>
        </w:rPr>
        <w:t xml:space="preserve">The parties have to consult regularly and inform each other on all aspects regarding the </w:t>
      </w:r>
      <w:r w:rsidR="000062C8">
        <w:rPr>
          <w:sz w:val="22"/>
          <w:szCs w:val="22"/>
          <w:lang w:val="en-GB"/>
        </w:rPr>
        <w:t>progress</w:t>
      </w:r>
      <w:r w:rsidRPr="000649D3">
        <w:rPr>
          <w:sz w:val="22"/>
          <w:szCs w:val="22"/>
          <w:lang w:val="en-GB"/>
        </w:rPr>
        <w:t xml:space="preserve"> of projects</w:t>
      </w:r>
      <w:r w:rsidR="005614A0" w:rsidRPr="000649D3">
        <w:rPr>
          <w:sz w:val="22"/>
          <w:szCs w:val="22"/>
          <w:lang w:val="en-GB"/>
        </w:rPr>
        <w:t>.</w:t>
      </w:r>
    </w:p>
    <w:p w14:paraId="68B7A820" w14:textId="3424CA53" w:rsidR="005614A0" w:rsidRPr="000649D3" w:rsidRDefault="00CC5CA6" w:rsidP="001340A6">
      <w:pPr>
        <w:jc w:val="both"/>
        <w:rPr>
          <w:sz w:val="22"/>
          <w:szCs w:val="22"/>
          <w:lang w:val="en-GB"/>
        </w:rPr>
      </w:pPr>
      <w:r w:rsidRPr="000649D3">
        <w:rPr>
          <w:sz w:val="22"/>
          <w:szCs w:val="22"/>
          <w:lang w:val="en-GB"/>
        </w:rPr>
        <w:t>When implementing actions, all partners must meet the highest ethical and professional standar</w:t>
      </w:r>
      <w:r w:rsidR="000062C8">
        <w:rPr>
          <w:sz w:val="22"/>
          <w:szCs w:val="22"/>
          <w:lang w:val="en-GB"/>
        </w:rPr>
        <w:t>d</w:t>
      </w:r>
      <w:r w:rsidRPr="000649D3">
        <w:rPr>
          <w:sz w:val="22"/>
          <w:szCs w:val="22"/>
          <w:lang w:val="en-GB"/>
        </w:rPr>
        <w:t>s</w:t>
      </w:r>
      <w:r w:rsidR="005614A0" w:rsidRPr="000649D3">
        <w:rPr>
          <w:sz w:val="22"/>
          <w:szCs w:val="22"/>
          <w:lang w:val="en-GB"/>
        </w:rPr>
        <w:t>.</w:t>
      </w:r>
    </w:p>
    <w:p w14:paraId="68B9B1E2" w14:textId="77777777" w:rsidR="005614A0" w:rsidRPr="000649D3" w:rsidRDefault="005614A0" w:rsidP="001340A6">
      <w:pPr>
        <w:jc w:val="both"/>
        <w:rPr>
          <w:sz w:val="22"/>
          <w:szCs w:val="22"/>
          <w:lang w:val="en-GB"/>
        </w:rPr>
      </w:pPr>
    </w:p>
    <w:p w14:paraId="10FAAB52" w14:textId="77777777" w:rsidR="00B040F0" w:rsidRPr="000649D3" w:rsidRDefault="00B040F0" w:rsidP="001340A6">
      <w:pPr>
        <w:jc w:val="both"/>
        <w:rPr>
          <w:sz w:val="22"/>
          <w:szCs w:val="22"/>
          <w:lang w:val="en-GB"/>
        </w:rPr>
      </w:pPr>
    </w:p>
    <w:p w14:paraId="36EA1846" w14:textId="4EE013B6" w:rsidR="005614A0" w:rsidRPr="000649D3" w:rsidRDefault="005614A0" w:rsidP="001340A6">
      <w:pPr>
        <w:jc w:val="both"/>
        <w:rPr>
          <w:b/>
          <w:i/>
          <w:sz w:val="22"/>
          <w:szCs w:val="22"/>
          <w:lang w:val="en-GB"/>
        </w:rPr>
      </w:pPr>
      <w:r w:rsidRPr="000649D3">
        <w:rPr>
          <w:b/>
          <w:i/>
          <w:sz w:val="22"/>
          <w:szCs w:val="22"/>
          <w:lang w:val="en-GB"/>
        </w:rPr>
        <w:t xml:space="preserve">Art. 4 </w:t>
      </w:r>
      <w:r w:rsidR="00CC5CA6" w:rsidRPr="000649D3">
        <w:rPr>
          <w:b/>
          <w:i/>
          <w:sz w:val="22"/>
          <w:szCs w:val="22"/>
          <w:lang w:val="en-GB"/>
        </w:rPr>
        <w:t>Agreement duration</w:t>
      </w:r>
    </w:p>
    <w:p w14:paraId="4DB201DB" w14:textId="0335C708" w:rsidR="005614A0" w:rsidRPr="000649D3" w:rsidRDefault="00CC5CA6" w:rsidP="001340A6">
      <w:pPr>
        <w:jc w:val="both"/>
        <w:rPr>
          <w:sz w:val="22"/>
          <w:szCs w:val="22"/>
          <w:lang w:val="en-GB"/>
        </w:rPr>
      </w:pPr>
      <w:r w:rsidRPr="000649D3">
        <w:rPr>
          <w:sz w:val="22"/>
          <w:szCs w:val="22"/>
          <w:lang w:val="en-GB"/>
        </w:rPr>
        <w:t xml:space="preserve">The </w:t>
      </w:r>
      <w:r w:rsidR="000062C8">
        <w:rPr>
          <w:sz w:val="22"/>
          <w:szCs w:val="22"/>
          <w:lang w:val="en-GB"/>
        </w:rPr>
        <w:t>duration of this agreement is</w:t>
      </w:r>
      <w:r w:rsidR="005614A0" w:rsidRPr="000649D3">
        <w:rPr>
          <w:sz w:val="22"/>
          <w:szCs w:val="22"/>
          <w:lang w:val="en-GB"/>
        </w:rPr>
        <w:t xml:space="preserve"> </w:t>
      </w:r>
      <w:r w:rsidR="00006B4A" w:rsidRPr="000649D3">
        <w:rPr>
          <w:sz w:val="22"/>
          <w:szCs w:val="22"/>
          <w:highlight w:val="yellow"/>
          <w:lang w:val="en-GB"/>
        </w:rPr>
        <w:t>..........</w:t>
      </w:r>
      <w:r w:rsidR="005614A0" w:rsidRPr="000649D3">
        <w:rPr>
          <w:sz w:val="22"/>
          <w:szCs w:val="22"/>
          <w:lang w:val="en-GB"/>
        </w:rPr>
        <w:t xml:space="preserve"> </w:t>
      </w:r>
      <w:r w:rsidRPr="000649D3">
        <w:rPr>
          <w:sz w:val="22"/>
          <w:szCs w:val="22"/>
          <w:lang w:val="en-GB"/>
        </w:rPr>
        <w:t xml:space="preserve">starting with the date on which the present document is signed, and it can be </w:t>
      </w:r>
      <w:r w:rsidR="00982130">
        <w:rPr>
          <w:sz w:val="22"/>
          <w:szCs w:val="22"/>
          <w:lang w:val="en-GB"/>
        </w:rPr>
        <w:t>extended</w:t>
      </w:r>
      <w:r w:rsidRPr="000649D3">
        <w:rPr>
          <w:sz w:val="22"/>
          <w:szCs w:val="22"/>
          <w:lang w:val="en-GB"/>
        </w:rPr>
        <w:t xml:space="preserve"> through an additional act signed by both parties</w:t>
      </w:r>
      <w:r w:rsidR="005614A0" w:rsidRPr="000649D3">
        <w:rPr>
          <w:sz w:val="22"/>
          <w:szCs w:val="22"/>
          <w:lang w:val="en-GB"/>
        </w:rPr>
        <w:t>.</w:t>
      </w:r>
    </w:p>
    <w:p w14:paraId="6E27709E" w14:textId="77777777" w:rsidR="003D2DB8" w:rsidRPr="000649D3" w:rsidRDefault="003D2DB8" w:rsidP="001340A6">
      <w:pPr>
        <w:jc w:val="both"/>
        <w:rPr>
          <w:sz w:val="22"/>
          <w:szCs w:val="22"/>
          <w:lang w:val="en-GB"/>
        </w:rPr>
      </w:pPr>
    </w:p>
    <w:p w14:paraId="7A185BA6" w14:textId="7B159EC6" w:rsidR="005614A0" w:rsidRPr="000649D3" w:rsidRDefault="005614A0" w:rsidP="001340A6">
      <w:pPr>
        <w:jc w:val="both"/>
        <w:rPr>
          <w:b/>
          <w:i/>
          <w:sz w:val="22"/>
          <w:szCs w:val="22"/>
          <w:lang w:val="en-GB"/>
        </w:rPr>
      </w:pPr>
      <w:r w:rsidRPr="000649D3">
        <w:rPr>
          <w:b/>
          <w:i/>
          <w:sz w:val="22"/>
          <w:szCs w:val="22"/>
          <w:lang w:val="en-GB"/>
        </w:rPr>
        <w:t xml:space="preserve">Art. 5 </w:t>
      </w:r>
      <w:r w:rsidR="00CC5CA6" w:rsidRPr="000649D3">
        <w:rPr>
          <w:b/>
          <w:i/>
          <w:sz w:val="22"/>
          <w:szCs w:val="22"/>
          <w:lang w:val="en-GB"/>
        </w:rPr>
        <w:t xml:space="preserve">Obligations of </w:t>
      </w:r>
      <w:r w:rsidR="006E654F">
        <w:rPr>
          <w:b/>
          <w:i/>
          <w:sz w:val="22"/>
          <w:szCs w:val="22"/>
          <w:lang w:val="en-GB"/>
        </w:rPr>
        <w:t>parties</w:t>
      </w:r>
    </w:p>
    <w:p w14:paraId="54D2DB93" w14:textId="728704EF" w:rsidR="005614A0" w:rsidRPr="000649D3" w:rsidRDefault="00CC5CA6" w:rsidP="001340A6">
      <w:pPr>
        <w:jc w:val="both"/>
        <w:rPr>
          <w:sz w:val="22"/>
          <w:szCs w:val="22"/>
          <w:lang w:val="en-GB"/>
        </w:rPr>
      </w:pPr>
      <w:r w:rsidRPr="000649D3">
        <w:rPr>
          <w:sz w:val="22"/>
          <w:szCs w:val="22"/>
          <w:lang w:val="en-GB"/>
        </w:rPr>
        <w:t xml:space="preserve">Obligations of WUT, represented by the </w:t>
      </w:r>
      <w:proofErr w:type="gramStart"/>
      <w:r w:rsidR="00BA207D">
        <w:rPr>
          <w:sz w:val="22"/>
          <w:szCs w:val="22"/>
          <w:highlight w:val="yellow"/>
          <w:lang w:val="en-GB"/>
        </w:rPr>
        <w:t>Facul</w:t>
      </w:r>
      <w:r w:rsidR="00FF74ED" w:rsidRPr="000649D3">
        <w:rPr>
          <w:sz w:val="22"/>
          <w:szCs w:val="22"/>
          <w:highlight w:val="yellow"/>
          <w:lang w:val="en-GB"/>
        </w:rPr>
        <w:t>t</w:t>
      </w:r>
      <w:r w:rsidRPr="000649D3">
        <w:rPr>
          <w:sz w:val="22"/>
          <w:szCs w:val="22"/>
          <w:highlight w:val="yellow"/>
          <w:lang w:val="en-GB"/>
        </w:rPr>
        <w:t>y</w:t>
      </w:r>
      <w:proofErr w:type="gramEnd"/>
      <w:r w:rsidRPr="000649D3">
        <w:rPr>
          <w:sz w:val="22"/>
          <w:szCs w:val="22"/>
          <w:highlight w:val="yellow"/>
          <w:lang w:val="en-GB"/>
        </w:rPr>
        <w:t xml:space="preserve"> of</w:t>
      </w:r>
      <w:r w:rsidR="00FF74ED" w:rsidRPr="000649D3">
        <w:rPr>
          <w:sz w:val="22"/>
          <w:szCs w:val="22"/>
          <w:highlight w:val="yellow"/>
          <w:lang w:val="en-GB"/>
        </w:rPr>
        <w:t xml:space="preserve"> ....................................</w:t>
      </w:r>
    </w:p>
    <w:p w14:paraId="585AD08B" w14:textId="081236B0" w:rsidR="00EB71AC" w:rsidRPr="000649D3" w:rsidRDefault="00CC5CA6" w:rsidP="001340A6">
      <w:pPr>
        <w:numPr>
          <w:ilvl w:val="0"/>
          <w:numId w:val="13"/>
        </w:numPr>
        <w:jc w:val="both"/>
        <w:rPr>
          <w:sz w:val="22"/>
          <w:szCs w:val="22"/>
          <w:lang w:val="en-GB"/>
        </w:rPr>
      </w:pPr>
      <w:r w:rsidRPr="000649D3">
        <w:rPr>
          <w:sz w:val="22"/>
          <w:szCs w:val="22"/>
          <w:lang w:val="en-GB"/>
        </w:rPr>
        <w:lastRenderedPageBreak/>
        <w:t xml:space="preserve">To </w:t>
      </w:r>
      <w:r w:rsidR="00BA207D">
        <w:rPr>
          <w:sz w:val="22"/>
          <w:szCs w:val="22"/>
          <w:lang w:val="en-GB"/>
        </w:rPr>
        <w:t>guarantee</w:t>
      </w:r>
      <w:r w:rsidRPr="000649D3">
        <w:rPr>
          <w:sz w:val="22"/>
          <w:szCs w:val="22"/>
          <w:lang w:val="en-GB"/>
        </w:rPr>
        <w:t xml:space="preserve"> and respect the visual identity of the partner</w:t>
      </w:r>
      <w:r w:rsidR="00EB71AC" w:rsidRPr="000649D3">
        <w:rPr>
          <w:sz w:val="22"/>
          <w:szCs w:val="22"/>
          <w:lang w:val="en-GB"/>
        </w:rPr>
        <w:t>;</w:t>
      </w:r>
    </w:p>
    <w:p w14:paraId="3940137F" w14:textId="420FAADC" w:rsidR="00EB71AC" w:rsidRPr="000649D3" w:rsidRDefault="00CC5CA6" w:rsidP="001340A6">
      <w:pPr>
        <w:numPr>
          <w:ilvl w:val="0"/>
          <w:numId w:val="13"/>
        </w:numPr>
        <w:jc w:val="both"/>
        <w:rPr>
          <w:sz w:val="22"/>
          <w:szCs w:val="22"/>
          <w:lang w:val="en-GB"/>
        </w:rPr>
      </w:pPr>
      <w:r w:rsidRPr="000649D3">
        <w:rPr>
          <w:sz w:val="22"/>
          <w:szCs w:val="22"/>
          <w:lang w:val="en-GB"/>
        </w:rPr>
        <w:t xml:space="preserve">To provide information through specific media regarding the cooperation with </w:t>
      </w:r>
      <w:r w:rsidR="00EB71AC" w:rsidRPr="000649D3">
        <w:rPr>
          <w:i/>
          <w:sz w:val="22"/>
          <w:szCs w:val="22"/>
          <w:highlight w:val="yellow"/>
          <w:lang w:val="en-GB"/>
        </w:rPr>
        <w:t>.............. (</w:t>
      </w:r>
      <w:r w:rsidRPr="000649D3">
        <w:rPr>
          <w:i/>
          <w:sz w:val="22"/>
          <w:szCs w:val="22"/>
          <w:highlight w:val="yellow"/>
          <w:lang w:val="en-GB"/>
        </w:rPr>
        <w:t xml:space="preserve">partner’s </w:t>
      </w:r>
      <w:proofErr w:type="gramStart"/>
      <w:r w:rsidRPr="000649D3">
        <w:rPr>
          <w:i/>
          <w:sz w:val="22"/>
          <w:szCs w:val="22"/>
          <w:highlight w:val="yellow"/>
          <w:lang w:val="en-GB"/>
        </w:rPr>
        <w:t>name</w:t>
      </w:r>
      <w:r w:rsidR="00EB71AC" w:rsidRPr="000649D3">
        <w:rPr>
          <w:i/>
          <w:sz w:val="22"/>
          <w:szCs w:val="22"/>
          <w:highlight w:val="yellow"/>
          <w:lang w:val="en-GB"/>
        </w:rPr>
        <w:t>)...........</w:t>
      </w:r>
      <w:proofErr w:type="gramEnd"/>
      <w:r w:rsidR="00EB71AC" w:rsidRPr="000649D3">
        <w:rPr>
          <w:sz w:val="22"/>
          <w:szCs w:val="22"/>
          <w:lang w:val="en-GB"/>
        </w:rPr>
        <w:t xml:space="preserve">  (</w:t>
      </w:r>
      <w:proofErr w:type="gramStart"/>
      <w:r w:rsidRPr="000649D3">
        <w:rPr>
          <w:sz w:val="22"/>
          <w:szCs w:val="22"/>
          <w:lang w:val="en-GB"/>
        </w:rPr>
        <w:t>presentation</w:t>
      </w:r>
      <w:proofErr w:type="gramEnd"/>
      <w:r w:rsidRPr="000649D3">
        <w:rPr>
          <w:sz w:val="22"/>
          <w:szCs w:val="22"/>
          <w:lang w:val="en-GB"/>
        </w:rPr>
        <w:t xml:space="preserve"> leaflets for specializations, newsletters, etc</w:t>
      </w:r>
      <w:r w:rsidR="00EB71AC" w:rsidRPr="000649D3">
        <w:rPr>
          <w:sz w:val="22"/>
          <w:szCs w:val="22"/>
          <w:lang w:val="en-GB"/>
        </w:rPr>
        <w:t>.);</w:t>
      </w:r>
    </w:p>
    <w:p w14:paraId="68B9C1E1" w14:textId="6A349AB4" w:rsidR="00EB71AC" w:rsidRPr="000649D3" w:rsidRDefault="00EF7CF0" w:rsidP="001340A6">
      <w:pPr>
        <w:numPr>
          <w:ilvl w:val="0"/>
          <w:numId w:val="13"/>
        </w:numPr>
        <w:jc w:val="both"/>
        <w:rPr>
          <w:sz w:val="22"/>
          <w:szCs w:val="22"/>
          <w:lang w:val="en-GB"/>
        </w:rPr>
      </w:pPr>
      <w:r w:rsidRPr="000649D3">
        <w:rPr>
          <w:sz w:val="22"/>
          <w:szCs w:val="22"/>
          <w:lang w:val="en-GB"/>
        </w:rPr>
        <w:t xml:space="preserve">To inform students and partner </w:t>
      </w:r>
      <w:r w:rsidR="00EB71AC" w:rsidRPr="000649D3">
        <w:rPr>
          <w:i/>
          <w:sz w:val="22"/>
          <w:szCs w:val="22"/>
          <w:highlight w:val="yellow"/>
          <w:lang w:val="en-GB"/>
        </w:rPr>
        <w:t>.............. (</w:t>
      </w:r>
      <w:r w:rsidRPr="000649D3">
        <w:rPr>
          <w:i/>
          <w:sz w:val="22"/>
          <w:szCs w:val="22"/>
          <w:highlight w:val="yellow"/>
          <w:lang w:val="en-GB"/>
        </w:rPr>
        <w:t xml:space="preserve">partner’s </w:t>
      </w:r>
      <w:proofErr w:type="gramStart"/>
      <w:r w:rsidRPr="000649D3">
        <w:rPr>
          <w:i/>
          <w:sz w:val="22"/>
          <w:szCs w:val="22"/>
          <w:highlight w:val="yellow"/>
          <w:lang w:val="en-GB"/>
        </w:rPr>
        <w:t>name</w:t>
      </w:r>
      <w:r w:rsidR="00EB71AC" w:rsidRPr="000649D3">
        <w:rPr>
          <w:i/>
          <w:sz w:val="22"/>
          <w:szCs w:val="22"/>
          <w:highlight w:val="yellow"/>
          <w:lang w:val="en-GB"/>
        </w:rPr>
        <w:t>)...........</w:t>
      </w:r>
      <w:proofErr w:type="gramEnd"/>
      <w:r w:rsidR="00EB71AC" w:rsidRPr="000649D3">
        <w:rPr>
          <w:sz w:val="22"/>
          <w:szCs w:val="22"/>
          <w:lang w:val="en-GB"/>
        </w:rPr>
        <w:t xml:space="preserve">   </w:t>
      </w:r>
      <w:r w:rsidRPr="000649D3">
        <w:rPr>
          <w:sz w:val="22"/>
          <w:szCs w:val="22"/>
          <w:lang w:val="en-GB"/>
        </w:rPr>
        <w:t>about internships topics, according to the internship curriculum relevant for the specialization</w:t>
      </w:r>
      <w:r w:rsidR="00EB71AC" w:rsidRPr="000649D3">
        <w:rPr>
          <w:sz w:val="22"/>
          <w:szCs w:val="22"/>
          <w:lang w:val="en-GB"/>
        </w:rPr>
        <w:t xml:space="preserve">. </w:t>
      </w:r>
    </w:p>
    <w:p w14:paraId="2EFF424F" w14:textId="6810ED37" w:rsidR="00EB71AC" w:rsidRPr="000649D3" w:rsidRDefault="00EF7CF0" w:rsidP="001340A6">
      <w:pPr>
        <w:numPr>
          <w:ilvl w:val="0"/>
          <w:numId w:val="13"/>
        </w:numPr>
        <w:jc w:val="both"/>
        <w:rPr>
          <w:sz w:val="22"/>
          <w:szCs w:val="22"/>
          <w:lang w:val="en-GB"/>
        </w:rPr>
      </w:pPr>
      <w:r w:rsidRPr="000649D3">
        <w:rPr>
          <w:sz w:val="22"/>
          <w:szCs w:val="22"/>
          <w:lang w:val="en-GB"/>
        </w:rPr>
        <w:t>To promote events organized together with</w:t>
      </w:r>
      <w:r w:rsidR="00EB71AC" w:rsidRPr="000649D3">
        <w:rPr>
          <w:sz w:val="22"/>
          <w:szCs w:val="22"/>
          <w:lang w:val="en-GB"/>
        </w:rPr>
        <w:t xml:space="preserve"> </w:t>
      </w:r>
      <w:r w:rsidR="00EB71AC" w:rsidRPr="000649D3">
        <w:rPr>
          <w:i/>
          <w:sz w:val="22"/>
          <w:szCs w:val="22"/>
          <w:highlight w:val="yellow"/>
          <w:lang w:val="en-GB"/>
        </w:rPr>
        <w:t>.............. (</w:t>
      </w:r>
      <w:r w:rsidRPr="000649D3">
        <w:rPr>
          <w:i/>
          <w:sz w:val="22"/>
          <w:szCs w:val="22"/>
          <w:highlight w:val="yellow"/>
          <w:lang w:val="en-GB"/>
        </w:rPr>
        <w:t xml:space="preserve">partner’s </w:t>
      </w:r>
      <w:proofErr w:type="gramStart"/>
      <w:r w:rsidRPr="000649D3">
        <w:rPr>
          <w:i/>
          <w:sz w:val="22"/>
          <w:szCs w:val="22"/>
          <w:highlight w:val="yellow"/>
          <w:lang w:val="en-GB"/>
        </w:rPr>
        <w:t>name</w:t>
      </w:r>
      <w:r w:rsidR="00EB71AC" w:rsidRPr="000649D3">
        <w:rPr>
          <w:i/>
          <w:sz w:val="22"/>
          <w:szCs w:val="22"/>
          <w:highlight w:val="yellow"/>
          <w:lang w:val="en-GB"/>
        </w:rPr>
        <w:t>)...........</w:t>
      </w:r>
      <w:proofErr w:type="gramEnd"/>
      <w:r w:rsidR="00EB71AC" w:rsidRPr="000649D3">
        <w:rPr>
          <w:sz w:val="22"/>
          <w:szCs w:val="22"/>
          <w:lang w:val="en-GB"/>
        </w:rPr>
        <w:t xml:space="preserve"> </w:t>
      </w:r>
      <w:r w:rsidRPr="000649D3">
        <w:rPr>
          <w:sz w:val="22"/>
          <w:szCs w:val="22"/>
          <w:lang w:val="en-GB"/>
        </w:rPr>
        <w:t>on official promotional channels (institutional site, Facebook, etc.</w:t>
      </w:r>
      <w:proofErr w:type="gramStart"/>
      <w:r w:rsidR="00EB71AC" w:rsidRPr="000649D3">
        <w:rPr>
          <w:sz w:val="22"/>
          <w:szCs w:val="22"/>
          <w:lang w:val="en-GB"/>
        </w:rPr>
        <w:t>);</w:t>
      </w:r>
      <w:proofErr w:type="gramEnd"/>
    </w:p>
    <w:p w14:paraId="119F9410" w14:textId="6B4AB4A3" w:rsidR="00EB71AC" w:rsidRPr="000649D3" w:rsidRDefault="00EF7CF0" w:rsidP="001340A6">
      <w:pPr>
        <w:numPr>
          <w:ilvl w:val="0"/>
          <w:numId w:val="13"/>
        </w:numPr>
        <w:jc w:val="both"/>
        <w:rPr>
          <w:sz w:val="22"/>
          <w:szCs w:val="22"/>
          <w:lang w:val="en-GB"/>
        </w:rPr>
      </w:pPr>
      <w:r w:rsidRPr="000649D3">
        <w:rPr>
          <w:sz w:val="22"/>
          <w:szCs w:val="22"/>
          <w:lang w:val="en-GB"/>
        </w:rPr>
        <w:t>To provide, to the extent to which this is possible, the logistics necessary for events organized in partnership</w:t>
      </w:r>
      <w:r w:rsidR="00EB71AC" w:rsidRPr="000649D3">
        <w:rPr>
          <w:sz w:val="22"/>
          <w:szCs w:val="22"/>
          <w:lang w:val="en-GB"/>
        </w:rPr>
        <w:t>.</w:t>
      </w:r>
    </w:p>
    <w:p w14:paraId="7DB5D418" w14:textId="77777777" w:rsidR="005614A0" w:rsidRPr="000649D3" w:rsidRDefault="005614A0" w:rsidP="001340A6">
      <w:pPr>
        <w:jc w:val="both"/>
        <w:rPr>
          <w:sz w:val="22"/>
          <w:szCs w:val="22"/>
          <w:lang w:val="en-GB"/>
        </w:rPr>
      </w:pPr>
    </w:p>
    <w:p w14:paraId="4396A89C" w14:textId="521F28A1" w:rsidR="005614A0" w:rsidRPr="000649D3" w:rsidRDefault="00EF7CF0" w:rsidP="001340A6">
      <w:pPr>
        <w:jc w:val="both"/>
        <w:rPr>
          <w:sz w:val="22"/>
          <w:szCs w:val="22"/>
          <w:lang w:val="en-GB"/>
        </w:rPr>
      </w:pPr>
      <w:r w:rsidRPr="000649D3">
        <w:rPr>
          <w:sz w:val="22"/>
          <w:szCs w:val="22"/>
          <w:lang w:val="en-GB"/>
        </w:rPr>
        <w:t>Obligations of partner</w:t>
      </w:r>
      <w:r w:rsidR="00EB71AC" w:rsidRPr="000649D3">
        <w:rPr>
          <w:i/>
          <w:sz w:val="22"/>
          <w:szCs w:val="22"/>
          <w:highlight w:val="yellow"/>
          <w:lang w:val="en-GB"/>
        </w:rPr>
        <w:t>.............. (</w:t>
      </w:r>
      <w:r w:rsidRPr="000649D3">
        <w:rPr>
          <w:i/>
          <w:sz w:val="22"/>
          <w:szCs w:val="22"/>
          <w:highlight w:val="yellow"/>
          <w:lang w:val="en-GB"/>
        </w:rPr>
        <w:t xml:space="preserve">partner’s </w:t>
      </w:r>
      <w:proofErr w:type="gramStart"/>
      <w:r w:rsidRPr="000649D3">
        <w:rPr>
          <w:i/>
          <w:sz w:val="22"/>
          <w:szCs w:val="22"/>
          <w:highlight w:val="yellow"/>
          <w:lang w:val="en-GB"/>
        </w:rPr>
        <w:t>name</w:t>
      </w:r>
      <w:r w:rsidR="00EB71AC" w:rsidRPr="000649D3">
        <w:rPr>
          <w:i/>
          <w:sz w:val="22"/>
          <w:szCs w:val="22"/>
          <w:highlight w:val="yellow"/>
          <w:lang w:val="en-GB"/>
        </w:rPr>
        <w:t>)...........</w:t>
      </w:r>
      <w:proofErr w:type="gramEnd"/>
      <w:r w:rsidR="005614A0" w:rsidRPr="000649D3">
        <w:rPr>
          <w:sz w:val="22"/>
          <w:szCs w:val="22"/>
          <w:lang w:val="en-GB"/>
        </w:rPr>
        <w:t>:</w:t>
      </w:r>
    </w:p>
    <w:p w14:paraId="679CDB73" w14:textId="1FD569E5" w:rsidR="00EB71AC" w:rsidRPr="000649D3" w:rsidRDefault="00EF7CF0" w:rsidP="001340A6">
      <w:pPr>
        <w:numPr>
          <w:ilvl w:val="0"/>
          <w:numId w:val="15"/>
        </w:numPr>
        <w:ind w:hanging="11"/>
        <w:jc w:val="both"/>
        <w:rPr>
          <w:sz w:val="22"/>
          <w:szCs w:val="22"/>
          <w:lang w:val="en-GB"/>
        </w:rPr>
      </w:pPr>
      <w:r w:rsidRPr="000649D3">
        <w:rPr>
          <w:sz w:val="22"/>
          <w:szCs w:val="22"/>
          <w:lang w:val="en-GB"/>
        </w:rPr>
        <w:t>To cooperate in and support the activities organized in partnership by supplying expertise and resources (experts, internship experts, invited speakers, mentors, etc</w:t>
      </w:r>
      <w:r w:rsidR="00EB71AC" w:rsidRPr="000649D3">
        <w:rPr>
          <w:sz w:val="22"/>
          <w:szCs w:val="22"/>
          <w:lang w:val="en-GB"/>
        </w:rPr>
        <w:t>.);</w:t>
      </w:r>
    </w:p>
    <w:p w14:paraId="68E9A49F" w14:textId="1030A570" w:rsidR="001340A6" w:rsidRPr="000649D3" w:rsidRDefault="00EF7CF0" w:rsidP="001340A6">
      <w:pPr>
        <w:numPr>
          <w:ilvl w:val="0"/>
          <w:numId w:val="15"/>
        </w:numPr>
        <w:ind w:hanging="11"/>
        <w:jc w:val="both"/>
        <w:rPr>
          <w:sz w:val="22"/>
          <w:szCs w:val="22"/>
          <w:lang w:val="en-GB"/>
        </w:rPr>
      </w:pPr>
      <w:r w:rsidRPr="000649D3">
        <w:rPr>
          <w:sz w:val="22"/>
          <w:szCs w:val="22"/>
          <w:lang w:val="en-GB"/>
        </w:rPr>
        <w:t xml:space="preserve">To </w:t>
      </w:r>
      <w:r w:rsidR="006E654F">
        <w:rPr>
          <w:sz w:val="22"/>
          <w:szCs w:val="22"/>
          <w:lang w:val="en-GB"/>
        </w:rPr>
        <w:t>consider</w:t>
      </w:r>
      <w:r w:rsidRPr="000649D3">
        <w:rPr>
          <w:sz w:val="22"/>
          <w:szCs w:val="22"/>
          <w:lang w:val="en-GB"/>
        </w:rPr>
        <w:t xml:space="preserve"> supporting students’ </w:t>
      </w:r>
      <w:r w:rsidR="006E654F">
        <w:rPr>
          <w:sz w:val="22"/>
          <w:szCs w:val="22"/>
          <w:lang w:val="en-GB"/>
        </w:rPr>
        <w:t>course/research</w:t>
      </w:r>
      <w:r w:rsidRPr="000649D3">
        <w:rPr>
          <w:sz w:val="22"/>
          <w:szCs w:val="22"/>
          <w:lang w:val="en-GB"/>
        </w:rPr>
        <w:t xml:space="preserve"> projects through dedicated specialists who would work together with the academic staff</w:t>
      </w:r>
      <w:r w:rsidR="001340A6" w:rsidRPr="000649D3">
        <w:rPr>
          <w:sz w:val="22"/>
          <w:szCs w:val="22"/>
          <w:lang w:val="en-GB"/>
        </w:rPr>
        <w:t>;</w:t>
      </w:r>
    </w:p>
    <w:p w14:paraId="079BA764" w14:textId="7DDEEF85" w:rsidR="00EB71AC" w:rsidRPr="000649D3" w:rsidRDefault="00EF7CF0" w:rsidP="001340A6">
      <w:pPr>
        <w:numPr>
          <w:ilvl w:val="0"/>
          <w:numId w:val="15"/>
        </w:numPr>
        <w:ind w:hanging="11"/>
        <w:jc w:val="both"/>
        <w:rPr>
          <w:sz w:val="22"/>
          <w:szCs w:val="22"/>
          <w:lang w:val="en-GB"/>
        </w:rPr>
      </w:pPr>
      <w:r w:rsidRPr="000649D3">
        <w:rPr>
          <w:sz w:val="22"/>
          <w:szCs w:val="22"/>
          <w:lang w:val="en-GB"/>
        </w:rPr>
        <w:t>To provide information of interest for the target group (students, teaching staff, WUT employees) in order for it to be disseminated on the WUT promotional channels</w:t>
      </w:r>
      <w:r w:rsidR="00EB71AC" w:rsidRPr="000649D3">
        <w:rPr>
          <w:sz w:val="22"/>
          <w:szCs w:val="22"/>
          <w:lang w:val="en-GB"/>
        </w:rPr>
        <w:t>;</w:t>
      </w:r>
    </w:p>
    <w:p w14:paraId="0FA0C0E3" w14:textId="638159A0" w:rsidR="00EB71AC" w:rsidRPr="000649D3" w:rsidRDefault="000861F3" w:rsidP="001340A6">
      <w:pPr>
        <w:numPr>
          <w:ilvl w:val="0"/>
          <w:numId w:val="15"/>
        </w:numPr>
        <w:ind w:hanging="11"/>
        <w:jc w:val="both"/>
        <w:rPr>
          <w:sz w:val="22"/>
          <w:szCs w:val="22"/>
          <w:lang w:val="en-GB"/>
        </w:rPr>
      </w:pPr>
      <w:r w:rsidRPr="000649D3">
        <w:rPr>
          <w:sz w:val="22"/>
          <w:szCs w:val="22"/>
          <w:lang w:val="en-GB"/>
        </w:rPr>
        <w:t xml:space="preserve">To ensure the adequate logistics for the carrying out of the </w:t>
      </w:r>
      <w:r w:rsidR="006E654F">
        <w:rPr>
          <w:sz w:val="22"/>
          <w:szCs w:val="22"/>
          <w:lang w:val="en-GB"/>
        </w:rPr>
        <w:t>partnership</w:t>
      </w:r>
      <w:r w:rsidRPr="000649D3">
        <w:rPr>
          <w:sz w:val="22"/>
          <w:szCs w:val="22"/>
          <w:lang w:val="en-GB"/>
        </w:rPr>
        <w:t xml:space="preserve"> (where applicable</w:t>
      </w:r>
      <w:r w:rsidR="00EB71AC" w:rsidRPr="000649D3">
        <w:rPr>
          <w:sz w:val="22"/>
          <w:szCs w:val="22"/>
          <w:lang w:val="en-GB"/>
        </w:rPr>
        <w:t>).</w:t>
      </w:r>
    </w:p>
    <w:p w14:paraId="2A01F5BC" w14:textId="77777777" w:rsidR="005614A0" w:rsidRPr="000649D3" w:rsidRDefault="005614A0" w:rsidP="001340A6">
      <w:pPr>
        <w:jc w:val="both"/>
        <w:rPr>
          <w:sz w:val="22"/>
          <w:szCs w:val="22"/>
          <w:lang w:val="en-GB"/>
        </w:rPr>
      </w:pPr>
    </w:p>
    <w:p w14:paraId="283CED36" w14:textId="17871760" w:rsidR="005614A0" w:rsidRPr="007140EF" w:rsidRDefault="005614A0" w:rsidP="001340A6">
      <w:pPr>
        <w:jc w:val="both"/>
        <w:rPr>
          <w:b/>
          <w:i/>
          <w:sz w:val="22"/>
          <w:szCs w:val="22"/>
          <w:lang w:val="en-GB"/>
        </w:rPr>
      </w:pPr>
      <w:r w:rsidRPr="007140EF">
        <w:rPr>
          <w:b/>
          <w:i/>
          <w:sz w:val="22"/>
          <w:szCs w:val="22"/>
          <w:lang w:val="en-GB"/>
        </w:rPr>
        <w:t xml:space="preserve">Art. 6 </w:t>
      </w:r>
      <w:r w:rsidR="007140EF" w:rsidRPr="007140EF">
        <w:rPr>
          <w:b/>
          <w:i/>
          <w:sz w:val="22"/>
          <w:szCs w:val="22"/>
          <w:lang w:val="en-GB"/>
        </w:rPr>
        <w:t>Responsibilities of parties</w:t>
      </w:r>
    </w:p>
    <w:p w14:paraId="44650822" w14:textId="266610C5" w:rsidR="005614A0" w:rsidRPr="000649D3" w:rsidRDefault="000861F3" w:rsidP="001340A6">
      <w:pPr>
        <w:jc w:val="both"/>
        <w:rPr>
          <w:sz w:val="22"/>
          <w:szCs w:val="22"/>
          <w:lang w:val="en-GB"/>
        </w:rPr>
      </w:pPr>
      <w:r w:rsidRPr="000649D3">
        <w:rPr>
          <w:sz w:val="22"/>
          <w:szCs w:val="22"/>
          <w:lang w:val="en-GB"/>
        </w:rPr>
        <w:t>Each party is responsible for the faithful execution of the obligations undertaken under the present Agreement</w:t>
      </w:r>
      <w:r w:rsidR="005614A0" w:rsidRPr="000649D3">
        <w:rPr>
          <w:sz w:val="22"/>
          <w:szCs w:val="22"/>
          <w:lang w:val="en-GB"/>
        </w:rPr>
        <w:t>.</w:t>
      </w:r>
    </w:p>
    <w:p w14:paraId="72F5E02F" w14:textId="4AEFCA48" w:rsidR="005614A0" w:rsidRPr="000649D3" w:rsidRDefault="000861F3" w:rsidP="001340A6">
      <w:pPr>
        <w:jc w:val="both"/>
        <w:rPr>
          <w:sz w:val="22"/>
          <w:szCs w:val="22"/>
          <w:lang w:val="en-GB"/>
        </w:rPr>
      </w:pPr>
      <w:r w:rsidRPr="000649D3">
        <w:rPr>
          <w:sz w:val="22"/>
          <w:szCs w:val="22"/>
          <w:lang w:val="en-GB"/>
        </w:rPr>
        <w:t>Parties will be held liable individually for respecting the copyrights and additional rights under the present Agreement</w:t>
      </w:r>
      <w:r w:rsidR="005614A0" w:rsidRPr="000649D3">
        <w:rPr>
          <w:sz w:val="22"/>
          <w:szCs w:val="22"/>
          <w:lang w:val="en-GB"/>
        </w:rPr>
        <w:t>.</w:t>
      </w:r>
    </w:p>
    <w:p w14:paraId="5DA65120" w14:textId="77777777" w:rsidR="005614A0" w:rsidRPr="000649D3" w:rsidRDefault="005614A0" w:rsidP="001340A6">
      <w:pPr>
        <w:jc w:val="both"/>
        <w:rPr>
          <w:sz w:val="22"/>
          <w:szCs w:val="22"/>
          <w:lang w:val="en-GB"/>
        </w:rPr>
      </w:pPr>
    </w:p>
    <w:p w14:paraId="508321C0" w14:textId="24E32FA4" w:rsidR="005614A0" w:rsidRPr="000C442A" w:rsidRDefault="005614A0" w:rsidP="001340A6">
      <w:pPr>
        <w:jc w:val="both"/>
        <w:rPr>
          <w:b/>
          <w:i/>
          <w:sz w:val="22"/>
          <w:szCs w:val="22"/>
          <w:lang w:val="en-GB"/>
        </w:rPr>
      </w:pPr>
      <w:r w:rsidRPr="000C442A">
        <w:rPr>
          <w:b/>
          <w:i/>
          <w:sz w:val="22"/>
          <w:szCs w:val="22"/>
          <w:lang w:val="en-GB"/>
        </w:rPr>
        <w:t xml:space="preserve">Art. 7 </w:t>
      </w:r>
      <w:r w:rsidR="000861F3" w:rsidRPr="000C442A">
        <w:rPr>
          <w:b/>
          <w:i/>
          <w:sz w:val="22"/>
          <w:szCs w:val="22"/>
          <w:lang w:val="en-GB"/>
        </w:rPr>
        <w:t xml:space="preserve">Confidentiality </w:t>
      </w:r>
      <w:r w:rsidRPr="000C442A">
        <w:rPr>
          <w:b/>
          <w:i/>
          <w:sz w:val="22"/>
          <w:szCs w:val="22"/>
          <w:lang w:val="en-GB"/>
        </w:rPr>
        <w:t xml:space="preserve"> </w:t>
      </w:r>
    </w:p>
    <w:p w14:paraId="51B29685" w14:textId="63B4AED0" w:rsidR="005614A0" w:rsidRPr="000649D3" w:rsidRDefault="000861F3" w:rsidP="001340A6">
      <w:pPr>
        <w:jc w:val="both"/>
        <w:rPr>
          <w:sz w:val="22"/>
          <w:szCs w:val="22"/>
          <w:lang w:val="en-GB"/>
        </w:rPr>
      </w:pPr>
      <w:r w:rsidRPr="000649D3">
        <w:rPr>
          <w:sz w:val="22"/>
          <w:szCs w:val="22"/>
          <w:lang w:val="en-GB"/>
        </w:rPr>
        <w:t xml:space="preserve">The parties </w:t>
      </w:r>
      <w:r w:rsidR="000C442A">
        <w:rPr>
          <w:sz w:val="22"/>
          <w:szCs w:val="22"/>
          <w:lang w:val="en-GB"/>
        </w:rPr>
        <w:t>undertake</w:t>
      </w:r>
      <w:r w:rsidRPr="000649D3">
        <w:rPr>
          <w:sz w:val="22"/>
          <w:szCs w:val="22"/>
          <w:lang w:val="en-GB"/>
        </w:rPr>
        <w:t xml:space="preserve"> to respect the confidentiality of received information and to prevent any unauthorized use or disclosure of such information. The parties understand that they shall use confidential information with the sole purpose of fulfilling their obligations under the present Partnership Agreement</w:t>
      </w:r>
      <w:r w:rsidR="005614A0" w:rsidRPr="000649D3">
        <w:rPr>
          <w:sz w:val="22"/>
          <w:szCs w:val="22"/>
          <w:lang w:val="en-GB"/>
        </w:rPr>
        <w:t xml:space="preserve">. </w:t>
      </w:r>
    </w:p>
    <w:p w14:paraId="7FC33025" w14:textId="77777777" w:rsidR="007742CC" w:rsidRPr="000649D3" w:rsidRDefault="007742CC" w:rsidP="001340A6">
      <w:pPr>
        <w:jc w:val="both"/>
        <w:rPr>
          <w:sz w:val="22"/>
          <w:szCs w:val="22"/>
          <w:lang w:val="en-GB"/>
        </w:rPr>
      </w:pPr>
    </w:p>
    <w:p w14:paraId="2FE099B8" w14:textId="09E2BE95" w:rsidR="007742CC" w:rsidRPr="000C442A" w:rsidRDefault="007742CC" w:rsidP="001340A6">
      <w:pPr>
        <w:pStyle w:val="NormalWeb"/>
        <w:spacing w:before="0" w:beforeAutospacing="0" w:after="0" w:afterAutospacing="0"/>
        <w:jc w:val="both"/>
        <w:textAlignment w:val="baseline"/>
        <w:rPr>
          <w:b/>
          <w:bCs/>
          <w:i/>
          <w:color w:val="000000"/>
          <w:sz w:val="22"/>
          <w:szCs w:val="22"/>
          <w:lang w:val="en-GB"/>
        </w:rPr>
      </w:pPr>
      <w:r w:rsidRPr="000C442A">
        <w:rPr>
          <w:b/>
          <w:i/>
          <w:sz w:val="22"/>
          <w:szCs w:val="22"/>
          <w:lang w:val="en-GB"/>
        </w:rPr>
        <w:t xml:space="preserve">Art. 8 </w:t>
      </w:r>
      <w:r w:rsidR="00230C2C" w:rsidRPr="000C442A">
        <w:rPr>
          <w:b/>
          <w:i/>
          <w:sz w:val="22"/>
          <w:szCs w:val="22"/>
          <w:lang w:val="en-GB"/>
        </w:rPr>
        <w:t>Processing of personal data</w:t>
      </w:r>
    </w:p>
    <w:p w14:paraId="59B95D32" w14:textId="3BD02A92" w:rsidR="007742CC" w:rsidRPr="000649D3" w:rsidRDefault="00230C2C" w:rsidP="001340A6">
      <w:pPr>
        <w:pStyle w:val="NormalWeb"/>
        <w:spacing w:before="0" w:beforeAutospacing="0" w:after="0" w:afterAutospacing="0"/>
        <w:jc w:val="both"/>
        <w:textAlignment w:val="baseline"/>
        <w:rPr>
          <w:color w:val="000000"/>
          <w:sz w:val="22"/>
          <w:szCs w:val="22"/>
          <w:lang w:val="en-GB"/>
        </w:rPr>
      </w:pPr>
      <w:r w:rsidRPr="000649D3">
        <w:rPr>
          <w:color w:val="000000"/>
          <w:sz w:val="22"/>
          <w:szCs w:val="22"/>
          <w:lang w:val="en-GB"/>
        </w:rPr>
        <w:t>The parties commit to processing</w:t>
      </w:r>
      <w:r w:rsidR="003942CE" w:rsidRPr="000649D3">
        <w:rPr>
          <w:color w:val="000000"/>
          <w:sz w:val="22"/>
          <w:szCs w:val="22"/>
          <w:lang w:val="en-GB"/>
        </w:rPr>
        <w:t xml:space="preserve"> the personal data obtained </w:t>
      </w:r>
      <w:proofErr w:type="gramStart"/>
      <w:r w:rsidR="003942CE" w:rsidRPr="000649D3">
        <w:rPr>
          <w:color w:val="000000"/>
          <w:sz w:val="22"/>
          <w:szCs w:val="22"/>
          <w:lang w:val="en-GB"/>
        </w:rPr>
        <w:t>as a result of</w:t>
      </w:r>
      <w:proofErr w:type="gramEnd"/>
      <w:r w:rsidR="003942CE" w:rsidRPr="000649D3">
        <w:rPr>
          <w:color w:val="000000"/>
          <w:sz w:val="22"/>
          <w:szCs w:val="22"/>
          <w:lang w:val="en-GB"/>
        </w:rPr>
        <w:t xml:space="preserve"> this Agreement in accordance with the principles stipulated by the relevant legislation (the principle of legality, equity, transparency, precision, responsibility, and purpose and </w:t>
      </w:r>
      <w:r w:rsidR="00B92199" w:rsidRPr="000649D3">
        <w:rPr>
          <w:color w:val="000000"/>
          <w:sz w:val="22"/>
          <w:szCs w:val="22"/>
          <w:lang w:val="en-GB"/>
        </w:rPr>
        <w:t xml:space="preserve">storage limitations). Each party commits to implementing reasonable measures of physical, technical, and administrative safety, </w:t>
      </w:r>
      <w:proofErr w:type="gramStart"/>
      <w:r w:rsidR="00B92199" w:rsidRPr="000649D3">
        <w:rPr>
          <w:color w:val="000000"/>
          <w:sz w:val="22"/>
          <w:szCs w:val="22"/>
          <w:lang w:val="en-GB"/>
        </w:rPr>
        <w:t>so as to</w:t>
      </w:r>
      <w:proofErr w:type="gramEnd"/>
      <w:r w:rsidR="00B92199" w:rsidRPr="000649D3">
        <w:rPr>
          <w:color w:val="000000"/>
          <w:sz w:val="22"/>
          <w:szCs w:val="22"/>
          <w:lang w:val="en-GB"/>
        </w:rPr>
        <w:t xml:space="preserve"> prevent incidents such as the loss, inappropriate use, unauthorized access, disclosure, change, or destruction of personal data. </w:t>
      </w:r>
      <w:r w:rsidR="001F2650" w:rsidRPr="000649D3">
        <w:rPr>
          <w:color w:val="000000"/>
          <w:sz w:val="22"/>
          <w:szCs w:val="22"/>
          <w:lang w:val="en-GB"/>
        </w:rPr>
        <w:t>In the event of an incident regarding data processing, each of the Parties needs to notify the other within 24 hours.</w:t>
      </w:r>
    </w:p>
    <w:p w14:paraId="6D715709" w14:textId="7E1AE875" w:rsidR="007742CC" w:rsidRPr="000649D3" w:rsidRDefault="007742CC" w:rsidP="001340A6">
      <w:pPr>
        <w:jc w:val="both"/>
        <w:rPr>
          <w:sz w:val="22"/>
          <w:szCs w:val="22"/>
          <w:lang w:val="en-GB"/>
        </w:rPr>
      </w:pPr>
    </w:p>
    <w:p w14:paraId="4B454901" w14:textId="77777777" w:rsidR="005614A0" w:rsidRPr="000649D3" w:rsidRDefault="005614A0" w:rsidP="001340A6">
      <w:pPr>
        <w:jc w:val="both"/>
        <w:rPr>
          <w:sz w:val="22"/>
          <w:szCs w:val="22"/>
          <w:lang w:val="en-GB"/>
        </w:rPr>
      </w:pPr>
    </w:p>
    <w:p w14:paraId="3C0E794A" w14:textId="05EF3580" w:rsidR="005614A0" w:rsidRPr="000C442A" w:rsidRDefault="005614A0" w:rsidP="001340A6">
      <w:pPr>
        <w:jc w:val="both"/>
        <w:rPr>
          <w:b/>
          <w:i/>
          <w:sz w:val="22"/>
          <w:szCs w:val="22"/>
          <w:lang w:val="en-GB"/>
        </w:rPr>
      </w:pPr>
      <w:r w:rsidRPr="000C442A">
        <w:rPr>
          <w:b/>
          <w:i/>
          <w:sz w:val="22"/>
          <w:szCs w:val="22"/>
          <w:lang w:val="en-GB"/>
        </w:rPr>
        <w:t xml:space="preserve">Art. </w:t>
      </w:r>
      <w:r w:rsidR="007742CC" w:rsidRPr="000C442A">
        <w:rPr>
          <w:b/>
          <w:i/>
          <w:sz w:val="22"/>
          <w:szCs w:val="22"/>
          <w:lang w:val="en-GB"/>
        </w:rPr>
        <w:t>9</w:t>
      </w:r>
      <w:r w:rsidRPr="000C442A">
        <w:rPr>
          <w:b/>
          <w:i/>
          <w:sz w:val="22"/>
          <w:szCs w:val="22"/>
          <w:lang w:val="en-GB"/>
        </w:rPr>
        <w:t xml:space="preserve"> </w:t>
      </w:r>
      <w:r w:rsidR="001F2650" w:rsidRPr="000C442A">
        <w:rPr>
          <w:b/>
          <w:i/>
          <w:sz w:val="22"/>
          <w:szCs w:val="22"/>
          <w:lang w:val="en-GB"/>
        </w:rPr>
        <w:t>Final provisions</w:t>
      </w:r>
    </w:p>
    <w:p w14:paraId="40F6F56F" w14:textId="2BC16776" w:rsidR="00EB71AC" w:rsidRPr="000649D3" w:rsidRDefault="001F2650" w:rsidP="004A5277">
      <w:pPr>
        <w:pStyle w:val="Listparagraf"/>
        <w:numPr>
          <w:ilvl w:val="0"/>
          <w:numId w:val="16"/>
        </w:numPr>
        <w:jc w:val="both"/>
        <w:rPr>
          <w:sz w:val="22"/>
          <w:szCs w:val="22"/>
          <w:lang w:val="en-GB"/>
        </w:rPr>
      </w:pPr>
      <w:r w:rsidRPr="000649D3">
        <w:rPr>
          <w:sz w:val="22"/>
          <w:szCs w:val="22"/>
          <w:lang w:val="en-GB"/>
        </w:rPr>
        <w:t>The present Agreement functions as a framework document and covers all the activities necessary to achieve the agreed objectives. In order to carry out activities derived from the main objectives, the parties will sign additional documents, with specific provisions</w:t>
      </w:r>
      <w:r w:rsidR="005614A0" w:rsidRPr="000649D3">
        <w:rPr>
          <w:sz w:val="22"/>
          <w:szCs w:val="22"/>
          <w:lang w:val="en-GB"/>
        </w:rPr>
        <w:t>.</w:t>
      </w:r>
    </w:p>
    <w:p w14:paraId="5DCFF99A" w14:textId="48B3F1C7" w:rsidR="00FF74ED" w:rsidRPr="000649D3" w:rsidRDefault="008D7020" w:rsidP="00FF74ED">
      <w:pPr>
        <w:pStyle w:val="Listparagraf"/>
        <w:numPr>
          <w:ilvl w:val="0"/>
          <w:numId w:val="16"/>
        </w:numPr>
        <w:jc w:val="both"/>
        <w:rPr>
          <w:sz w:val="22"/>
          <w:szCs w:val="22"/>
          <w:lang w:val="en-GB"/>
        </w:rPr>
      </w:pPr>
      <w:r w:rsidRPr="000649D3">
        <w:rPr>
          <w:sz w:val="22"/>
          <w:szCs w:val="22"/>
          <w:lang w:val="en-GB"/>
        </w:rPr>
        <w:t>The post addresses of the involved parties are as follows</w:t>
      </w:r>
      <w:r w:rsidR="00EB71AC" w:rsidRPr="000649D3">
        <w:rPr>
          <w:sz w:val="22"/>
          <w:szCs w:val="22"/>
          <w:lang w:val="en-GB"/>
        </w:rPr>
        <w:t>:</w:t>
      </w:r>
    </w:p>
    <w:p w14:paraId="525F9781" w14:textId="77777777" w:rsidR="00FF74ED" w:rsidRPr="000649D3" w:rsidRDefault="00FF74ED" w:rsidP="001340A6">
      <w:pPr>
        <w:suppressAutoHyphens/>
        <w:ind w:left="720"/>
        <w:jc w:val="both"/>
        <w:rPr>
          <w:sz w:val="22"/>
          <w:szCs w:val="22"/>
          <w:lang w:val="en-GB"/>
        </w:rPr>
      </w:pPr>
    </w:p>
    <w:p w14:paraId="107E5F54" w14:textId="77777777" w:rsidR="00FF74ED" w:rsidRPr="000649D3" w:rsidRDefault="00FF74ED" w:rsidP="001340A6">
      <w:pPr>
        <w:suppressAutoHyphens/>
        <w:ind w:left="720"/>
        <w:jc w:val="both"/>
        <w:rPr>
          <w:sz w:val="22"/>
          <w:szCs w:val="22"/>
          <w:lang w:val="en-GB"/>
        </w:rPr>
      </w:pPr>
    </w:p>
    <w:p w14:paraId="5E14E0AB" w14:textId="668568A8" w:rsidR="00FF74ED" w:rsidRPr="000C442A" w:rsidRDefault="008D7020" w:rsidP="000C442A">
      <w:pPr>
        <w:pStyle w:val="Listparagraf"/>
        <w:numPr>
          <w:ilvl w:val="1"/>
          <w:numId w:val="16"/>
        </w:numPr>
        <w:suppressAutoHyphens/>
        <w:jc w:val="both"/>
        <w:rPr>
          <w:sz w:val="22"/>
          <w:szCs w:val="22"/>
          <w:lang w:val="en-GB"/>
        </w:rPr>
      </w:pPr>
      <w:r w:rsidRPr="000C442A">
        <w:rPr>
          <w:sz w:val="22"/>
          <w:szCs w:val="22"/>
          <w:lang w:val="en-GB"/>
        </w:rPr>
        <w:t>For WUT</w:t>
      </w:r>
      <w:r w:rsidR="00FF74ED" w:rsidRPr="000C442A">
        <w:rPr>
          <w:sz w:val="22"/>
          <w:szCs w:val="22"/>
          <w:lang w:val="en-GB"/>
        </w:rPr>
        <w:t>:</w:t>
      </w:r>
    </w:p>
    <w:p w14:paraId="6CF6CC04" w14:textId="7A58A194" w:rsidR="00FF74ED" w:rsidRPr="000649D3" w:rsidRDefault="005319C2" w:rsidP="001340A6">
      <w:pPr>
        <w:suppressAutoHyphens/>
        <w:ind w:left="720"/>
        <w:jc w:val="both"/>
        <w:rPr>
          <w:sz w:val="22"/>
          <w:szCs w:val="22"/>
          <w:lang w:val="en-GB"/>
        </w:rPr>
      </w:pPr>
      <w:r w:rsidRPr="000649D3">
        <w:rPr>
          <w:sz w:val="22"/>
          <w:szCs w:val="22"/>
          <w:lang w:val="en-GB"/>
        </w:rPr>
        <w:t>For details regarding the main object of the agreement and its signing, respectively:</w:t>
      </w:r>
    </w:p>
    <w:p w14:paraId="5EF7FC14" w14:textId="564499D4" w:rsidR="00EB71AC" w:rsidRPr="000649D3" w:rsidRDefault="00D84D03" w:rsidP="00D84D03">
      <w:pPr>
        <w:suppressAutoHyphens/>
        <w:ind w:left="720"/>
        <w:jc w:val="both"/>
        <w:rPr>
          <w:sz w:val="22"/>
          <w:szCs w:val="22"/>
          <w:lang w:val="en-GB"/>
        </w:rPr>
      </w:pPr>
      <w:r w:rsidRPr="000649D3">
        <w:rPr>
          <w:sz w:val="22"/>
          <w:szCs w:val="22"/>
          <w:lang w:val="en-GB"/>
        </w:rPr>
        <w:t xml:space="preserve">    2.1.1.</w:t>
      </w:r>
      <w:r w:rsidR="005319C2" w:rsidRPr="000649D3">
        <w:rPr>
          <w:sz w:val="22"/>
          <w:szCs w:val="22"/>
          <w:lang w:val="en-GB"/>
        </w:rPr>
        <w:t xml:space="preserve"> The West University of </w:t>
      </w:r>
      <w:proofErr w:type="spellStart"/>
      <w:r w:rsidR="005319C2" w:rsidRPr="000649D3">
        <w:rPr>
          <w:sz w:val="22"/>
          <w:szCs w:val="22"/>
          <w:lang w:val="en-GB"/>
        </w:rPr>
        <w:t>Timișoara</w:t>
      </w:r>
      <w:proofErr w:type="spellEnd"/>
      <w:r w:rsidR="005319C2" w:rsidRPr="000649D3">
        <w:rPr>
          <w:sz w:val="22"/>
          <w:szCs w:val="22"/>
          <w:lang w:val="en-GB"/>
        </w:rPr>
        <w:t xml:space="preserve">, Department of Socio-Economic Partnerships and Alumni, no. 4 Bd. </w:t>
      </w:r>
      <w:proofErr w:type="spellStart"/>
      <w:r w:rsidR="005319C2" w:rsidRPr="000649D3">
        <w:rPr>
          <w:sz w:val="22"/>
          <w:szCs w:val="22"/>
          <w:lang w:val="en-GB"/>
        </w:rPr>
        <w:t>Vasile</w:t>
      </w:r>
      <w:proofErr w:type="spellEnd"/>
      <w:r w:rsidR="005319C2" w:rsidRPr="000649D3">
        <w:rPr>
          <w:sz w:val="22"/>
          <w:szCs w:val="22"/>
          <w:lang w:val="en-GB"/>
        </w:rPr>
        <w:t xml:space="preserve"> </w:t>
      </w:r>
      <w:proofErr w:type="spellStart"/>
      <w:r w:rsidR="005319C2" w:rsidRPr="000649D3">
        <w:rPr>
          <w:sz w:val="22"/>
          <w:szCs w:val="22"/>
          <w:lang w:val="en-GB"/>
        </w:rPr>
        <w:t>Pârvan</w:t>
      </w:r>
      <w:proofErr w:type="spellEnd"/>
      <w:r w:rsidR="005319C2" w:rsidRPr="000649D3">
        <w:rPr>
          <w:sz w:val="22"/>
          <w:szCs w:val="22"/>
          <w:lang w:val="en-GB"/>
        </w:rPr>
        <w:t xml:space="preserve">, </w:t>
      </w:r>
      <w:proofErr w:type="spellStart"/>
      <w:r w:rsidR="005319C2" w:rsidRPr="000649D3">
        <w:rPr>
          <w:sz w:val="22"/>
          <w:szCs w:val="22"/>
          <w:lang w:val="en-GB"/>
        </w:rPr>
        <w:t>Timișoara</w:t>
      </w:r>
      <w:proofErr w:type="spellEnd"/>
      <w:r w:rsidR="005319C2" w:rsidRPr="000649D3">
        <w:rPr>
          <w:sz w:val="22"/>
          <w:szCs w:val="22"/>
          <w:lang w:val="en-GB"/>
        </w:rPr>
        <w:t xml:space="preserve"> 300223, </w:t>
      </w:r>
      <w:proofErr w:type="spellStart"/>
      <w:r w:rsidR="005319C2" w:rsidRPr="000649D3">
        <w:rPr>
          <w:sz w:val="22"/>
          <w:szCs w:val="22"/>
          <w:lang w:val="en-GB"/>
        </w:rPr>
        <w:t>Timiș</w:t>
      </w:r>
      <w:proofErr w:type="spellEnd"/>
      <w:r w:rsidR="005319C2" w:rsidRPr="000649D3">
        <w:rPr>
          <w:sz w:val="22"/>
          <w:szCs w:val="22"/>
          <w:lang w:val="en-GB"/>
        </w:rPr>
        <w:t xml:space="preserve"> County, e</w:t>
      </w:r>
      <w:r w:rsidR="00EB71AC" w:rsidRPr="000649D3">
        <w:rPr>
          <w:sz w:val="22"/>
          <w:szCs w:val="22"/>
          <w:lang w:val="en-GB"/>
        </w:rPr>
        <w:t xml:space="preserve">mail </w:t>
      </w:r>
      <w:hyperlink r:id="rId8" w:history="1">
        <w:r w:rsidR="00126127" w:rsidRPr="00E72A7E">
          <w:rPr>
            <w:rStyle w:val="Hyperlink"/>
            <w:sz w:val="22"/>
            <w:szCs w:val="22"/>
            <w:lang w:val="en-GB"/>
          </w:rPr>
          <w:t>drmsea@e-uvt.ro</w:t>
        </w:r>
      </w:hyperlink>
      <w:r w:rsidR="00B040F0" w:rsidRPr="000649D3">
        <w:rPr>
          <w:sz w:val="22"/>
          <w:szCs w:val="22"/>
          <w:lang w:val="en-GB"/>
        </w:rPr>
        <w:t>.</w:t>
      </w:r>
    </w:p>
    <w:p w14:paraId="6ACE4508" w14:textId="4828307C" w:rsidR="00FF74ED" w:rsidRPr="000649D3" w:rsidRDefault="00D84D03" w:rsidP="000833C9">
      <w:pPr>
        <w:suppressAutoHyphens/>
        <w:ind w:left="720"/>
        <w:rPr>
          <w:sz w:val="22"/>
          <w:szCs w:val="22"/>
          <w:lang w:val="en-GB"/>
        </w:rPr>
      </w:pPr>
      <w:r w:rsidRPr="000649D3">
        <w:rPr>
          <w:sz w:val="22"/>
          <w:szCs w:val="22"/>
          <w:lang w:val="en-GB"/>
        </w:rPr>
        <w:t xml:space="preserve">     2.1.2.</w:t>
      </w:r>
      <w:r w:rsidR="00502FDD">
        <w:rPr>
          <w:sz w:val="22"/>
          <w:szCs w:val="22"/>
          <w:lang w:val="en-GB"/>
        </w:rPr>
        <w:t xml:space="preserve"> </w:t>
      </w:r>
      <w:r w:rsidR="005319C2" w:rsidRPr="000649D3">
        <w:rPr>
          <w:sz w:val="22"/>
          <w:szCs w:val="22"/>
          <w:lang w:val="en-GB"/>
        </w:rPr>
        <w:t>For internship implementation</w:t>
      </w:r>
      <w:r w:rsidR="00FF74ED" w:rsidRPr="000649D3">
        <w:rPr>
          <w:sz w:val="22"/>
          <w:szCs w:val="22"/>
          <w:lang w:val="en-GB"/>
        </w:rPr>
        <w:t>:</w:t>
      </w:r>
    </w:p>
    <w:p w14:paraId="4CF94B9E" w14:textId="005F8634" w:rsidR="00FF74ED" w:rsidRPr="000649D3" w:rsidRDefault="005319C2" w:rsidP="000833C9">
      <w:pPr>
        <w:suppressAutoHyphens/>
        <w:ind w:left="720"/>
        <w:rPr>
          <w:sz w:val="22"/>
          <w:szCs w:val="22"/>
          <w:lang w:val="en-GB"/>
        </w:rPr>
      </w:pPr>
      <w:r w:rsidRPr="000649D3">
        <w:rPr>
          <w:sz w:val="22"/>
          <w:szCs w:val="22"/>
          <w:lang w:val="en-GB"/>
        </w:rPr>
        <w:t xml:space="preserve">The West University of </w:t>
      </w:r>
      <w:proofErr w:type="spellStart"/>
      <w:r w:rsidRPr="000649D3">
        <w:rPr>
          <w:sz w:val="22"/>
          <w:szCs w:val="22"/>
          <w:lang w:val="en-GB"/>
        </w:rPr>
        <w:t>Timișoara</w:t>
      </w:r>
      <w:proofErr w:type="spellEnd"/>
      <w:r w:rsidRPr="000649D3">
        <w:rPr>
          <w:sz w:val="22"/>
          <w:szCs w:val="22"/>
          <w:lang w:val="en-GB"/>
        </w:rPr>
        <w:t xml:space="preserve">, represented by the </w:t>
      </w:r>
      <w:proofErr w:type="gramStart"/>
      <w:r w:rsidRPr="000649D3">
        <w:rPr>
          <w:sz w:val="22"/>
          <w:szCs w:val="22"/>
          <w:lang w:val="en-GB"/>
        </w:rPr>
        <w:t>Faculty</w:t>
      </w:r>
      <w:proofErr w:type="gramEnd"/>
      <w:r w:rsidRPr="000649D3">
        <w:rPr>
          <w:sz w:val="22"/>
          <w:szCs w:val="22"/>
          <w:lang w:val="en-GB"/>
        </w:rPr>
        <w:t xml:space="preserve"> of</w:t>
      </w:r>
      <w:r w:rsidR="00FF74ED" w:rsidRPr="000649D3">
        <w:rPr>
          <w:sz w:val="22"/>
          <w:szCs w:val="22"/>
          <w:highlight w:val="yellow"/>
          <w:lang w:val="en-GB"/>
        </w:rPr>
        <w:t>.............................................</w:t>
      </w:r>
      <w:r w:rsidRPr="000649D3">
        <w:rPr>
          <w:sz w:val="22"/>
          <w:szCs w:val="22"/>
          <w:lang w:val="en-GB"/>
        </w:rPr>
        <w:t xml:space="preserve">, no. 4 Bd. </w:t>
      </w:r>
      <w:proofErr w:type="spellStart"/>
      <w:r w:rsidRPr="000649D3">
        <w:rPr>
          <w:sz w:val="22"/>
          <w:szCs w:val="22"/>
          <w:lang w:val="en-GB"/>
        </w:rPr>
        <w:t>Vasile</w:t>
      </w:r>
      <w:proofErr w:type="spellEnd"/>
      <w:r w:rsidRPr="000649D3">
        <w:rPr>
          <w:sz w:val="22"/>
          <w:szCs w:val="22"/>
          <w:lang w:val="en-GB"/>
        </w:rPr>
        <w:t xml:space="preserve"> </w:t>
      </w:r>
      <w:proofErr w:type="spellStart"/>
      <w:r w:rsidRPr="000649D3">
        <w:rPr>
          <w:sz w:val="22"/>
          <w:szCs w:val="22"/>
          <w:lang w:val="en-GB"/>
        </w:rPr>
        <w:t>Pârvan</w:t>
      </w:r>
      <w:proofErr w:type="spellEnd"/>
      <w:r w:rsidRPr="000649D3">
        <w:rPr>
          <w:sz w:val="22"/>
          <w:szCs w:val="22"/>
          <w:lang w:val="en-GB"/>
        </w:rPr>
        <w:t xml:space="preserve">, </w:t>
      </w:r>
      <w:proofErr w:type="spellStart"/>
      <w:r w:rsidRPr="000649D3">
        <w:rPr>
          <w:sz w:val="22"/>
          <w:szCs w:val="22"/>
          <w:lang w:val="en-GB"/>
        </w:rPr>
        <w:t>Timișoara</w:t>
      </w:r>
      <w:proofErr w:type="spellEnd"/>
      <w:r w:rsidRPr="000649D3">
        <w:rPr>
          <w:sz w:val="22"/>
          <w:szCs w:val="22"/>
          <w:lang w:val="en-GB"/>
        </w:rPr>
        <w:t xml:space="preserve"> 300223, </w:t>
      </w:r>
      <w:proofErr w:type="spellStart"/>
      <w:r w:rsidRPr="000649D3">
        <w:rPr>
          <w:sz w:val="22"/>
          <w:szCs w:val="22"/>
          <w:lang w:val="en-GB"/>
        </w:rPr>
        <w:t>Timiș</w:t>
      </w:r>
      <w:proofErr w:type="spellEnd"/>
      <w:r w:rsidRPr="000649D3">
        <w:rPr>
          <w:sz w:val="22"/>
          <w:szCs w:val="22"/>
          <w:lang w:val="en-GB"/>
        </w:rPr>
        <w:t xml:space="preserve"> County. Contact person: </w:t>
      </w:r>
      <w:r w:rsidR="00726B39" w:rsidRPr="000649D3">
        <w:rPr>
          <w:sz w:val="22"/>
          <w:szCs w:val="22"/>
          <w:lang w:val="en-GB"/>
        </w:rPr>
        <w:t xml:space="preserve">the person responsible for </w:t>
      </w:r>
      <w:r w:rsidR="00726B39" w:rsidRPr="000649D3">
        <w:rPr>
          <w:sz w:val="22"/>
          <w:szCs w:val="22"/>
          <w:lang w:val="en-GB"/>
        </w:rPr>
        <w:lastRenderedPageBreak/>
        <w:t>internships/partnership agreements</w:t>
      </w:r>
      <w:r w:rsidR="00006B4A" w:rsidRPr="000649D3">
        <w:rPr>
          <w:sz w:val="22"/>
          <w:szCs w:val="22"/>
          <w:lang w:val="en-GB"/>
        </w:rPr>
        <w:t xml:space="preserve"> </w:t>
      </w:r>
      <w:r w:rsidR="00FF74ED" w:rsidRPr="000649D3">
        <w:rPr>
          <w:sz w:val="22"/>
          <w:szCs w:val="22"/>
          <w:highlight w:val="yellow"/>
          <w:lang w:val="en-GB"/>
        </w:rPr>
        <w:t>.......................................................</w:t>
      </w:r>
      <w:r w:rsidR="003E2CA6" w:rsidRPr="000649D3">
        <w:rPr>
          <w:sz w:val="22"/>
          <w:szCs w:val="22"/>
          <w:highlight w:val="yellow"/>
          <w:lang w:val="en-GB"/>
        </w:rPr>
        <w:t>......................</w:t>
      </w:r>
      <w:r w:rsidR="00D84D03" w:rsidRPr="000649D3">
        <w:rPr>
          <w:sz w:val="22"/>
          <w:szCs w:val="22"/>
          <w:highlight w:val="yellow"/>
          <w:lang w:val="en-GB"/>
        </w:rPr>
        <w:t>...,</w:t>
      </w:r>
      <w:r w:rsidR="00532CF8" w:rsidRPr="000649D3">
        <w:rPr>
          <w:sz w:val="22"/>
          <w:szCs w:val="22"/>
          <w:highlight w:val="yellow"/>
          <w:lang w:val="en-GB"/>
        </w:rPr>
        <w:t xml:space="preserve"> </w:t>
      </w:r>
      <w:r w:rsidR="00726B39" w:rsidRPr="000649D3">
        <w:rPr>
          <w:sz w:val="22"/>
          <w:szCs w:val="22"/>
          <w:highlight w:val="yellow"/>
          <w:lang w:val="en-GB"/>
        </w:rPr>
        <w:t>mobile number</w:t>
      </w:r>
      <w:r w:rsidR="00FF74ED" w:rsidRPr="000649D3">
        <w:rPr>
          <w:sz w:val="22"/>
          <w:szCs w:val="22"/>
          <w:highlight w:val="yellow"/>
          <w:lang w:val="en-GB"/>
        </w:rPr>
        <w:t>..................................., email.......................................................</w:t>
      </w:r>
    </w:p>
    <w:p w14:paraId="77239219" w14:textId="77777777" w:rsidR="00FF74ED" w:rsidRPr="000649D3" w:rsidRDefault="00FF74ED" w:rsidP="000833C9">
      <w:pPr>
        <w:suppressAutoHyphens/>
        <w:ind w:left="720"/>
        <w:rPr>
          <w:sz w:val="22"/>
          <w:szCs w:val="22"/>
          <w:lang w:val="en-GB"/>
        </w:rPr>
      </w:pPr>
    </w:p>
    <w:p w14:paraId="64558F82" w14:textId="4ABA566A" w:rsidR="00FF74ED" w:rsidRPr="000649D3" w:rsidRDefault="00FF74ED" w:rsidP="001340A6">
      <w:pPr>
        <w:suppressAutoHyphens/>
        <w:ind w:left="720"/>
        <w:jc w:val="both"/>
        <w:rPr>
          <w:sz w:val="22"/>
          <w:szCs w:val="22"/>
          <w:lang w:val="en-GB"/>
        </w:rPr>
      </w:pPr>
      <w:r w:rsidRPr="000649D3">
        <w:rPr>
          <w:sz w:val="22"/>
          <w:szCs w:val="22"/>
          <w:lang w:val="en-GB"/>
        </w:rPr>
        <w:t xml:space="preserve">2.2. </w:t>
      </w:r>
      <w:r w:rsidR="00726B39" w:rsidRPr="000649D3">
        <w:rPr>
          <w:sz w:val="22"/>
          <w:szCs w:val="22"/>
          <w:lang w:val="en-GB"/>
        </w:rPr>
        <w:t>For the partner</w:t>
      </w:r>
      <w:r w:rsidR="00D84D03" w:rsidRPr="000649D3">
        <w:rPr>
          <w:sz w:val="22"/>
          <w:szCs w:val="22"/>
          <w:lang w:val="en-GB"/>
        </w:rPr>
        <w:t>:</w:t>
      </w:r>
    </w:p>
    <w:p w14:paraId="6A8E8399" w14:textId="09001B7A" w:rsidR="00EB71AC" w:rsidRPr="000649D3" w:rsidRDefault="00EB71AC" w:rsidP="001340A6">
      <w:pPr>
        <w:suppressAutoHyphens/>
        <w:ind w:left="720"/>
        <w:jc w:val="both"/>
        <w:rPr>
          <w:sz w:val="22"/>
          <w:szCs w:val="22"/>
          <w:lang w:val="en-GB"/>
        </w:rPr>
      </w:pPr>
      <w:r w:rsidRPr="000649D3">
        <w:rPr>
          <w:sz w:val="22"/>
          <w:szCs w:val="22"/>
          <w:highlight w:val="yellow"/>
          <w:lang w:val="en-GB"/>
        </w:rPr>
        <w:t>...........(</w:t>
      </w:r>
      <w:r w:rsidR="00AA4192" w:rsidRPr="000649D3">
        <w:rPr>
          <w:sz w:val="22"/>
          <w:szCs w:val="22"/>
          <w:highlight w:val="yellow"/>
          <w:lang w:val="en-GB"/>
        </w:rPr>
        <w:t>partner’s name</w:t>
      </w:r>
      <w:r w:rsidRPr="000649D3">
        <w:rPr>
          <w:sz w:val="22"/>
          <w:szCs w:val="22"/>
          <w:highlight w:val="yellow"/>
          <w:lang w:val="en-GB"/>
        </w:rPr>
        <w:t xml:space="preserve">).................., </w:t>
      </w:r>
      <w:r w:rsidR="00AA4192" w:rsidRPr="000649D3">
        <w:rPr>
          <w:sz w:val="22"/>
          <w:szCs w:val="22"/>
          <w:highlight w:val="yellow"/>
          <w:lang w:val="en-GB"/>
        </w:rPr>
        <w:t>with registered offices in … (city/town)</w:t>
      </w:r>
      <w:r w:rsidRPr="000649D3">
        <w:rPr>
          <w:sz w:val="22"/>
          <w:szCs w:val="22"/>
          <w:highlight w:val="yellow"/>
          <w:lang w:val="en-GB"/>
        </w:rPr>
        <w:t xml:space="preserve"> ........................., </w:t>
      </w:r>
      <w:r w:rsidR="00AA4192" w:rsidRPr="000649D3">
        <w:rPr>
          <w:sz w:val="22"/>
          <w:szCs w:val="22"/>
          <w:highlight w:val="yellow"/>
          <w:lang w:val="en-GB"/>
        </w:rPr>
        <w:t>County</w:t>
      </w:r>
      <w:r w:rsidRPr="000649D3">
        <w:rPr>
          <w:sz w:val="22"/>
          <w:szCs w:val="22"/>
          <w:highlight w:val="yellow"/>
          <w:lang w:val="en-GB"/>
        </w:rPr>
        <w:t xml:space="preserve">..................................., </w:t>
      </w:r>
      <w:r w:rsidR="000C442A">
        <w:rPr>
          <w:sz w:val="22"/>
          <w:szCs w:val="22"/>
          <w:highlight w:val="yellow"/>
          <w:lang w:val="en-GB"/>
        </w:rPr>
        <w:t>no</w:t>
      </w:r>
      <w:r w:rsidR="00AA4192" w:rsidRPr="000649D3">
        <w:rPr>
          <w:sz w:val="22"/>
          <w:szCs w:val="22"/>
          <w:highlight w:val="yellow"/>
          <w:lang w:val="en-GB"/>
        </w:rPr>
        <w:t xml:space="preserve">.., </w:t>
      </w:r>
      <w:r w:rsidR="000C442A">
        <w:rPr>
          <w:sz w:val="22"/>
          <w:szCs w:val="22"/>
          <w:highlight w:val="yellow"/>
          <w:lang w:val="en-GB"/>
        </w:rPr>
        <w:t>str………………</w:t>
      </w:r>
      <w:r w:rsidRPr="000649D3">
        <w:rPr>
          <w:sz w:val="22"/>
          <w:szCs w:val="22"/>
          <w:highlight w:val="yellow"/>
          <w:lang w:val="en-GB"/>
        </w:rPr>
        <w:t xml:space="preserve">........., </w:t>
      </w:r>
      <w:r w:rsidR="000C442A">
        <w:rPr>
          <w:sz w:val="22"/>
          <w:szCs w:val="22"/>
          <w:highlight w:val="yellow"/>
          <w:lang w:val="en-GB"/>
        </w:rPr>
        <w:t>post</w:t>
      </w:r>
      <w:r w:rsidR="00AA4192" w:rsidRPr="000649D3">
        <w:rPr>
          <w:sz w:val="22"/>
          <w:szCs w:val="22"/>
          <w:highlight w:val="yellow"/>
          <w:lang w:val="en-GB"/>
        </w:rPr>
        <w:t xml:space="preserve"> code</w:t>
      </w:r>
      <w:r w:rsidR="000C442A">
        <w:rPr>
          <w:sz w:val="22"/>
          <w:szCs w:val="22"/>
          <w:highlight w:val="yellow"/>
          <w:lang w:val="en-GB"/>
        </w:rPr>
        <w:t>…..</w:t>
      </w:r>
      <w:r w:rsidRPr="000649D3">
        <w:rPr>
          <w:sz w:val="22"/>
          <w:szCs w:val="22"/>
          <w:highlight w:val="yellow"/>
          <w:lang w:val="en-GB"/>
        </w:rPr>
        <w:t>.</w:t>
      </w:r>
      <w:r w:rsidR="00AA4192" w:rsidRPr="000649D3">
        <w:rPr>
          <w:sz w:val="22"/>
          <w:szCs w:val="22"/>
          <w:highlight w:val="yellow"/>
          <w:lang w:val="en-GB"/>
        </w:rPr>
        <w:t xml:space="preserve"> Contact persons on behalf of the partner to carry out agreement: </w:t>
      </w:r>
      <w:r w:rsidRPr="000649D3">
        <w:rPr>
          <w:sz w:val="22"/>
          <w:szCs w:val="22"/>
          <w:highlight w:val="yellow"/>
          <w:lang w:val="en-GB"/>
        </w:rPr>
        <w:t xml:space="preserve"> ................(</w:t>
      </w:r>
      <w:r w:rsidR="00AA4192" w:rsidRPr="000649D3">
        <w:rPr>
          <w:sz w:val="22"/>
          <w:szCs w:val="22"/>
          <w:highlight w:val="yellow"/>
          <w:lang w:val="en-GB"/>
        </w:rPr>
        <w:t>Surname</w:t>
      </w:r>
      <w:r w:rsidRPr="000649D3">
        <w:rPr>
          <w:sz w:val="22"/>
          <w:szCs w:val="22"/>
          <w:highlight w:val="yellow"/>
          <w:lang w:val="en-GB"/>
        </w:rPr>
        <w:t xml:space="preserve"> </w:t>
      </w:r>
      <w:r w:rsidR="00AA4192" w:rsidRPr="000649D3">
        <w:rPr>
          <w:sz w:val="22"/>
          <w:szCs w:val="22"/>
          <w:highlight w:val="yellow"/>
          <w:lang w:val="en-GB"/>
        </w:rPr>
        <w:t>Name</w:t>
      </w:r>
      <w:r w:rsidRPr="000649D3">
        <w:rPr>
          <w:sz w:val="22"/>
          <w:szCs w:val="22"/>
          <w:highlight w:val="yellow"/>
          <w:lang w:val="en-GB"/>
        </w:rPr>
        <w:t>)............................., tel..</w:t>
      </w:r>
      <w:r w:rsidR="00AA4192" w:rsidRPr="000649D3">
        <w:rPr>
          <w:sz w:val="22"/>
          <w:szCs w:val="22"/>
          <w:highlight w:val="yellow"/>
          <w:lang w:val="en-GB"/>
        </w:rPr>
        <w:t>............................, e</w:t>
      </w:r>
      <w:r w:rsidRPr="000649D3">
        <w:rPr>
          <w:sz w:val="22"/>
          <w:szCs w:val="22"/>
          <w:highlight w:val="yellow"/>
          <w:lang w:val="en-GB"/>
        </w:rPr>
        <w:t>mail..................................................</w:t>
      </w:r>
      <w:r w:rsidRPr="000649D3">
        <w:rPr>
          <w:sz w:val="22"/>
          <w:szCs w:val="22"/>
          <w:lang w:val="en-GB"/>
        </w:rPr>
        <w:t xml:space="preserve"> </w:t>
      </w:r>
    </w:p>
    <w:p w14:paraId="1DA2C217" w14:textId="77777777" w:rsidR="005614A0" w:rsidRPr="000649D3" w:rsidRDefault="005614A0" w:rsidP="001340A6">
      <w:pPr>
        <w:jc w:val="both"/>
        <w:rPr>
          <w:sz w:val="22"/>
          <w:szCs w:val="22"/>
          <w:lang w:val="en-GB"/>
        </w:rPr>
      </w:pPr>
    </w:p>
    <w:p w14:paraId="35A53AEC" w14:textId="77777777" w:rsidR="00D84D03" w:rsidRPr="000649D3" w:rsidRDefault="00D84D03" w:rsidP="00B040F0">
      <w:pPr>
        <w:jc w:val="both"/>
        <w:rPr>
          <w:sz w:val="22"/>
          <w:szCs w:val="22"/>
          <w:lang w:val="en-GB"/>
        </w:rPr>
      </w:pPr>
    </w:p>
    <w:p w14:paraId="07FCA561" w14:textId="13A326C0" w:rsidR="005614A0" w:rsidRPr="000649D3" w:rsidRDefault="00AA4192" w:rsidP="00B040F0">
      <w:pPr>
        <w:jc w:val="both"/>
        <w:rPr>
          <w:sz w:val="22"/>
          <w:szCs w:val="22"/>
          <w:lang w:val="en-GB"/>
        </w:rPr>
      </w:pPr>
      <w:r w:rsidRPr="000649D3">
        <w:rPr>
          <w:sz w:val="22"/>
          <w:szCs w:val="22"/>
          <w:lang w:val="en-GB"/>
        </w:rPr>
        <w:t xml:space="preserve">The present agreement has been signed today </w:t>
      </w:r>
      <w:r w:rsidR="005614A0" w:rsidRPr="000649D3">
        <w:rPr>
          <w:sz w:val="22"/>
          <w:szCs w:val="22"/>
          <w:lang w:val="en-GB"/>
        </w:rPr>
        <w:t xml:space="preserve">_____________ </w:t>
      </w:r>
      <w:r w:rsidRPr="000649D3">
        <w:rPr>
          <w:sz w:val="22"/>
          <w:szCs w:val="22"/>
          <w:lang w:val="en-GB"/>
        </w:rPr>
        <w:t xml:space="preserve">in </w:t>
      </w:r>
      <w:r w:rsidR="005614A0" w:rsidRPr="000649D3">
        <w:rPr>
          <w:sz w:val="22"/>
          <w:szCs w:val="22"/>
          <w:lang w:val="en-GB"/>
        </w:rPr>
        <w:t>2 (</w:t>
      </w:r>
      <w:r w:rsidRPr="000649D3">
        <w:rPr>
          <w:sz w:val="22"/>
          <w:szCs w:val="22"/>
          <w:lang w:val="en-GB"/>
        </w:rPr>
        <w:t>two</w:t>
      </w:r>
      <w:r w:rsidR="005614A0" w:rsidRPr="000649D3">
        <w:rPr>
          <w:sz w:val="22"/>
          <w:szCs w:val="22"/>
          <w:lang w:val="en-GB"/>
        </w:rPr>
        <w:t xml:space="preserve">) </w:t>
      </w:r>
      <w:r w:rsidRPr="000649D3">
        <w:rPr>
          <w:sz w:val="22"/>
          <w:szCs w:val="22"/>
          <w:lang w:val="en-GB"/>
        </w:rPr>
        <w:t>original copies in Romanian, one for each party</w:t>
      </w:r>
      <w:r w:rsidR="005614A0" w:rsidRPr="000649D3">
        <w:rPr>
          <w:sz w:val="22"/>
          <w:szCs w:val="22"/>
          <w:lang w:val="en-GB"/>
        </w:rPr>
        <w:t>.</w:t>
      </w:r>
    </w:p>
    <w:p w14:paraId="0261367C" w14:textId="77777777" w:rsidR="005614A0" w:rsidRPr="000649D3" w:rsidRDefault="005614A0" w:rsidP="001340A6">
      <w:pPr>
        <w:jc w:val="both"/>
        <w:rPr>
          <w:sz w:val="22"/>
          <w:szCs w:val="22"/>
          <w:lang w:val="en-GB"/>
        </w:rPr>
      </w:pPr>
    </w:p>
    <w:p w14:paraId="6673E805" w14:textId="77777777" w:rsidR="005614A0" w:rsidRPr="000649D3" w:rsidRDefault="005614A0" w:rsidP="001340A6">
      <w:pPr>
        <w:jc w:val="both"/>
        <w:rPr>
          <w:sz w:val="22"/>
          <w:szCs w:val="22"/>
          <w:lang w:val="en-GB"/>
        </w:rPr>
      </w:pPr>
    </w:p>
    <w:p w14:paraId="56F6925B" w14:textId="77777777" w:rsidR="00E714EC" w:rsidRPr="000649D3" w:rsidRDefault="00E714EC" w:rsidP="001340A6">
      <w:pPr>
        <w:jc w:val="both"/>
        <w:rPr>
          <w:sz w:val="22"/>
          <w:szCs w:val="22"/>
          <w:lang w:val="en-GB"/>
        </w:rPr>
      </w:pPr>
    </w:p>
    <w:p w14:paraId="0798F1C5" w14:textId="731FCE13" w:rsidR="007F0DF8" w:rsidRPr="000649D3" w:rsidRDefault="005614A0" w:rsidP="001340A6">
      <w:pPr>
        <w:pStyle w:val="Antet"/>
        <w:jc w:val="both"/>
        <w:rPr>
          <w:sz w:val="22"/>
          <w:szCs w:val="22"/>
          <w:lang w:val="en-GB"/>
        </w:rPr>
      </w:pPr>
      <w:r w:rsidRPr="000649D3">
        <w:rPr>
          <w:sz w:val="22"/>
          <w:szCs w:val="22"/>
          <w:lang w:val="en-GB"/>
        </w:rPr>
        <w:t xml:space="preserve">        </w:t>
      </w:r>
      <w:r w:rsidR="00AA4192" w:rsidRPr="000649D3">
        <w:rPr>
          <w:sz w:val="22"/>
          <w:szCs w:val="22"/>
          <w:lang w:val="en-GB"/>
        </w:rPr>
        <w:t xml:space="preserve">West University of </w:t>
      </w:r>
      <w:proofErr w:type="spellStart"/>
      <w:r w:rsidR="00AA4192" w:rsidRPr="000649D3">
        <w:rPr>
          <w:sz w:val="22"/>
          <w:szCs w:val="22"/>
          <w:lang w:val="en-GB"/>
        </w:rPr>
        <w:t>Timișoara</w:t>
      </w:r>
      <w:proofErr w:type="spellEnd"/>
      <w:r w:rsidR="00AA4192" w:rsidRPr="000649D3">
        <w:rPr>
          <w:sz w:val="22"/>
          <w:szCs w:val="22"/>
          <w:lang w:val="en-GB"/>
        </w:rPr>
        <w:t xml:space="preserve"> </w:t>
      </w:r>
      <w:r w:rsidRPr="000649D3">
        <w:rPr>
          <w:sz w:val="22"/>
          <w:szCs w:val="22"/>
          <w:lang w:val="en-GB"/>
        </w:rPr>
        <w:t xml:space="preserve">                                                   </w:t>
      </w:r>
      <w:proofErr w:type="gramStart"/>
      <w:r w:rsidR="00AA4192" w:rsidRPr="000649D3">
        <w:rPr>
          <w:sz w:val="22"/>
          <w:szCs w:val="22"/>
          <w:lang w:val="en-GB"/>
        </w:rPr>
        <w:t>Part</w:t>
      </w:r>
      <w:r w:rsidR="00F64477" w:rsidRPr="000649D3">
        <w:rPr>
          <w:sz w:val="22"/>
          <w:szCs w:val="22"/>
          <w:lang w:val="en-GB"/>
        </w:rPr>
        <w:t xml:space="preserve">ner </w:t>
      </w:r>
      <w:r w:rsidRPr="000649D3">
        <w:rPr>
          <w:sz w:val="22"/>
          <w:szCs w:val="22"/>
          <w:lang w:val="en-GB"/>
        </w:rPr>
        <w:t xml:space="preserve"> </w:t>
      </w:r>
      <w:r w:rsidR="00F64477" w:rsidRPr="000649D3">
        <w:rPr>
          <w:sz w:val="22"/>
          <w:szCs w:val="22"/>
          <w:lang w:val="en-GB"/>
        </w:rPr>
        <w:t>..................................</w:t>
      </w:r>
      <w:proofErr w:type="gramEnd"/>
    </w:p>
    <w:p w14:paraId="117FD6E7" w14:textId="77777777" w:rsidR="007F0DF8" w:rsidRPr="000649D3" w:rsidRDefault="007F0DF8" w:rsidP="001340A6">
      <w:pPr>
        <w:pStyle w:val="Antet"/>
        <w:jc w:val="both"/>
        <w:rPr>
          <w:sz w:val="22"/>
          <w:szCs w:val="22"/>
          <w:lang w:val="en-GB"/>
        </w:rPr>
      </w:pPr>
    </w:p>
    <w:p w14:paraId="70642891" w14:textId="77777777" w:rsidR="007F0DF8" w:rsidRPr="000649D3" w:rsidRDefault="007F0DF8" w:rsidP="001340A6">
      <w:pPr>
        <w:pStyle w:val="Antet"/>
        <w:jc w:val="both"/>
        <w:rPr>
          <w:sz w:val="22"/>
          <w:szCs w:val="22"/>
          <w:lang w:val="en-GB"/>
        </w:rPr>
      </w:pPr>
      <w:r w:rsidRPr="000649D3">
        <w:rPr>
          <w:sz w:val="22"/>
          <w:szCs w:val="22"/>
          <w:lang w:val="en-GB"/>
        </w:rPr>
        <w:t xml:space="preserve">                         Rector,</w:t>
      </w:r>
    </w:p>
    <w:p w14:paraId="4D753BE9" w14:textId="77777777" w:rsidR="007F0DF8" w:rsidRPr="000649D3" w:rsidRDefault="007F0DF8" w:rsidP="001340A6">
      <w:pPr>
        <w:pStyle w:val="Antet"/>
        <w:jc w:val="both"/>
        <w:rPr>
          <w:sz w:val="22"/>
          <w:szCs w:val="22"/>
          <w:lang w:val="en-GB"/>
        </w:rPr>
      </w:pPr>
    </w:p>
    <w:p w14:paraId="25882F97" w14:textId="653A243E" w:rsidR="005614A0" w:rsidRPr="000649D3" w:rsidRDefault="007F0DF8" w:rsidP="001340A6">
      <w:pPr>
        <w:pStyle w:val="Antet"/>
        <w:jc w:val="both"/>
        <w:rPr>
          <w:sz w:val="22"/>
          <w:szCs w:val="22"/>
          <w:lang w:val="en-GB"/>
        </w:rPr>
      </w:pPr>
      <w:r w:rsidRPr="000649D3">
        <w:rPr>
          <w:sz w:val="22"/>
          <w:szCs w:val="22"/>
          <w:lang w:val="en-GB"/>
        </w:rPr>
        <w:t xml:space="preserve">         Prof</w:t>
      </w:r>
      <w:r w:rsidR="00AA4192" w:rsidRPr="000649D3">
        <w:rPr>
          <w:sz w:val="22"/>
          <w:szCs w:val="22"/>
          <w:lang w:val="en-GB"/>
        </w:rPr>
        <w:t>.</w:t>
      </w:r>
      <w:r w:rsidRPr="000649D3">
        <w:rPr>
          <w:sz w:val="22"/>
          <w:szCs w:val="22"/>
          <w:lang w:val="en-GB"/>
        </w:rPr>
        <w:t xml:space="preserve"> </w:t>
      </w:r>
      <w:proofErr w:type="spellStart"/>
      <w:r w:rsidRPr="000649D3">
        <w:rPr>
          <w:sz w:val="22"/>
          <w:szCs w:val="22"/>
          <w:lang w:val="en-GB"/>
        </w:rPr>
        <w:t>Marilen</w:t>
      </w:r>
      <w:proofErr w:type="spellEnd"/>
      <w:r w:rsidRPr="000649D3">
        <w:rPr>
          <w:sz w:val="22"/>
          <w:szCs w:val="22"/>
          <w:lang w:val="en-GB"/>
        </w:rPr>
        <w:t xml:space="preserve"> PIRTEA</w:t>
      </w:r>
      <w:r w:rsidR="00AA4192" w:rsidRPr="000649D3">
        <w:rPr>
          <w:sz w:val="22"/>
          <w:szCs w:val="22"/>
          <w:lang w:val="en-GB"/>
        </w:rPr>
        <w:t>, PhD</w:t>
      </w:r>
      <w:r w:rsidR="003D2DB8" w:rsidRPr="000649D3">
        <w:rPr>
          <w:sz w:val="22"/>
          <w:szCs w:val="22"/>
          <w:lang w:val="en-GB"/>
        </w:rPr>
        <w:t xml:space="preserve">             </w:t>
      </w:r>
      <w:r w:rsidR="005614A0" w:rsidRPr="000649D3">
        <w:rPr>
          <w:sz w:val="22"/>
          <w:szCs w:val="22"/>
          <w:lang w:val="en-GB"/>
        </w:rPr>
        <w:t xml:space="preserve">                              </w:t>
      </w:r>
      <w:r w:rsidR="005614A0" w:rsidRPr="000649D3">
        <w:rPr>
          <w:sz w:val="22"/>
          <w:szCs w:val="22"/>
          <w:lang w:val="en-GB"/>
        </w:rPr>
        <w:tab/>
      </w:r>
      <w:r w:rsidR="005614A0" w:rsidRPr="000649D3">
        <w:rPr>
          <w:sz w:val="22"/>
          <w:szCs w:val="22"/>
          <w:lang w:val="en-GB"/>
        </w:rPr>
        <w:tab/>
      </w:r>
      <w:r w:rsidR="005614A0" w:rsidRPr="000649D3">
        <w:rPr>
          <w:sz w:val="22"/>
          <w:szCs w:val="22"/>
          <w:lang w:val="en-GB"/>
        </w:rPr>
        <w:tab/>
      </w:r>
      <w:r w:rsidR="005614A0" w:rsidRPr="000649D3">
        <w:rPr>
          <w:sz w:val="22"/>
          <w:szCs w:val="22"/>
          <w:lang w:val="en-GB"/>
        </w:rPr>
        <w:tab/>
      </w:r>
      <w:r w:rsidR="005614A0" w:rsidRPr="000649D3">
        <w:rPr>
          <w:sz w:val="22"/>
          <w:szCs w:val="22"/>
          <w:lang w:val="en-GB"/>
        </w:rPr>
        <w:tab/>
      </w:r>
      <w:r w:rsidR="005614A0" w:rsidRPr="000649D3">
        <w:rPr>
          <w:sz w:val="22"/>
          <w:szCs w:val="22"/>
          <w:lang w:val="en-GB"/>
        </w:rPr>
        <w:tab/>
      </w:r>
    </w:p>
    <w:p w14:paraId="74967471" w14:textId="77777777" w:rsidR="00BE41E7" w:rsidRPr="000649D3" w:rsidRDefault="009A4E2A" w:rsidP="001340A6">
      <w:pPr>
        <w:rPr>
          <w:sz w:val="22"/>
          <w:szCs w:val="22"/>
          <w:lang w:val="en-GB"/>
        </w:rPr>
      </w:pPr>
      <w:r w:rsidRPr="000649D3">
        <w:rPr>
          <w:sz w:val="22"/>
          <w:szCs w:val="22"/>
          <w:lang w:val="en-GB"/>
        </w:rPr>
        <w:t xml:space="preserve">   </w:t>
      </w:r>
      <w:r w:rsidR="003D2DB8" w:rsidRPr="000649D3">
        <w:rPr>
          <w:sz w:val="22"/>
          <w:szCs w:val="22"/>
          <w:lang w:val="en-GB"/>
        </w:rPr>
        <w:t xml:space="preserve">                          </w:t>
      </w:r>
      <w:r w:rsidR="00831115" w:rsidRPr="000649D3">
        <w:rPr>
          <w:sz w:val="22"/>
          <w:szCs w:val="22"/>
          <w:lang w:val="en-GB"/>
        </w:rPr>
        <w:tab/>
      </w:r>
      <w:r w:rsidR="00831115" w:rsidRPr="000649D3">
        <w:rPr>
          <w:sz w:val="22"/>
          <w:szCs w:val="22"/>
          <w:lang w:val="en-GB"/>
        </w:rPr>
        <w:tab/>
        <w:t xml:space="preserve">      </w:t>
      </w:r>
      <w:r w:rsidR="00DF2FEE" w:rsidRPr="000649D3">
        <w:rPr>
          <w:sz w:val="22"/>
          <w:szCs w:val="22"/>
          <w:lang w:val="en-GB"/>
        </w:rPr>
        <w:t xml:space="preserve">    </w:t>
      </w:r>
      <w:r w:rsidR="00AA058C" w:rsidRPr="000649D3">
        <w:rPr>
          <w:sz w:val="22"/>
          <w:szCs w:val="22"/>
          <w:lang w:val="en-GB"/>
        </w:rPr>
        <w:t xml:space="preserve">           </w:t>
      </w:r>
    </w:p>
    <w:p w14:paraId="4AFE02EB" w14:textId="77777777" w:rsidR="00BE41E7" w:rsidRPr="000649D3" w:rsidRDefault="00BE41E7" w:rsidP="001340A6">
      <w:pPr>
        <w:jc w:val="both"/>
        <w:rPr>
          <w:sz w:val="22"/>
          <w:szCs w:val="22"/>
          <w:lang w:val="en-GB"/>
        </w:rPr>
      </w:pPr>
      <w:r w:rsidRPr="000649D3">
        <w:rPr>
          <w:sz w:val="22"/>
          <w:szCs w:val="22"/>
          <w:lang w:val="en-GB"/>
        </w:rPr>
        <w:t xml:space="preserve">   </w:t>
      </w:r>
    </w:p>
    <w:p w14:paraId="0DC2D28E" w14:textId="77777777" w:rsidR="00FA053A" w:rsidRPr="000649D3" w:rsidRDefault="003D2DB8" w:rsidP="001340A6">
      <w:pPr>
        <w:jc w:val="both"/>
        <w:rPr>
          <w:sz w:val="22"/>
          <w:szCs w:val="22"/>
          <w:lang w:val="en-GB"/>
        </w:rPr>
      </w:pPr>
      <w:r w:rsidRPr="000649D3">
        <w:rPr>
          <w:sz w:val="22"/>
          <w:szCs w:val="22"/>
          <w:lang w:val="en-GB"/>
        </w:rPr>
        <w:t xml:space="preserve"> </w:t>
      </w:r>
    </w:p>
    <w:sectPr w:rsidR="00FA053A" w:rsidRPr="000649D3" w:rsidSect="0087554B">
      <w:headerReference w:type="default" r:id="rId9"/>
      <w:footerReference w:type="default" r:id="rId10"/>
      <w:pgSz w:w="11909" w:h="16834"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0ECE" w14:textId="77777777" w:rsidR="00C45A2C" w:rsidRDefault="00C45A2C" w:rsidP="00C20538">
      <w:r>
        <w:separator/>
      </w:r>
    </w:p>
  </w:endnote>
  <w:endnote w:type="continuationSeparator" w:id="0">
    <w:p w14:paraId="5609B9D2" w14:textId="77777777" w:rsidR="00C45A2C" w:rsidRDefault="00C45A2C" w:rsidP="00C2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95FB" w14:textId="63614527" w:rsidR="000861F3" w:rsidRPr="00DB40F7" w:rsidRDefault="000861F3" w:rsidP="000861F3">
    <w:pPr>
      <w:pStyle w:val="Subsol"/>
      <w:framePr w:wrap="auto" w:vAnchor="text" w:hAnchor="page" w:x="1936" w:y="-5"/>
      <w:rPr>
        <w:rStyle w:val="Numrdepagin"/>
        <w:rFonts w:ascii="Arial Narrow" w:hAnsi="Arial Narrow"/>
        <w:b/>
        <w:color w:val="FFC000"/>
      </w:rPr>
    </w:pPr>
    <w:r w:rsidRPr="00DB40F7">
      <w:rPr>
        <w:rStyle w:val="Numrdepagin"/>
        <w:rFonts w:ascii="Arial Narrow" w:hAnsi="Arial Narrow"/>
        <w:b/>
        <w:color w:val="FFC000"/>
      </w:rPr>
      <w:fldChar w:fldCharType="begin"/>
    </w:r>
    <w:r w:rsidRPr="00DB40F7">
      <w:rPr>
        <w:rStyle w:val="Numrdepagin"/>
        <w:rFonts w:ascii="Arial Narrow" w:hAnsi="Arial Narrow"/>
        <w:b/>
        <w:color w:val="FFC000"/>
      </w:rPr>
      <w:instrText xml:space="preserve">PAGE  </w:instrText>
    </w:r>
    <w:r w:rsidRPr="00DB40F7">
      <w:rPr>
        <w:rStyle w:val="Numrdepagin"/>
        <w:rFonts w:ascii="Arial Narrow" w:hAnsi="Arial Narrow"/>
        <w:b/>
        <w:color w:val="FFC000"/>
      </w:rPr>
      <w:fldChar w:fldCharType="separate"/>
    </w:r>
    <w:r w:rsidR="00502FDD">
      <w:rPr>
        <w:rStyle w:val="Numrdepagin"/>
        <w:rFonts w:ascii="Arial Narrow" w:hAnsi="Arial Narrow"/>
        <w:b/>
        <w:noProof/>
        <w:color w:val="FFC000"/>
      </w:rPr>
      <w:t>3</w:t>
    </w:r>
    <w:r w:rsidRPr="00DB40F7">
      <w:rPr>
        <w:rStyle w:val="Numrdepagin"/>
        <w:rFonts w:ascii="Arial Narrow" w:hAnsi="Arial Narrow"/>
        <w:b/>
        <w:color w:val="FFC000"/>
      </w:rPr>
      <w:fldChar w:fldCharType="end"/>
    </w:r>
  </w:p>
  <w:p w14:paraId="44CE6D3D" w14:textId="77777777" w:rsidR="000861F3" w:rsidRPr="00DB40F7" w:rsidRDefault="000861F3" w:rsidP="000D44B2">
    <w:pPr>
      <w:ind w:right="-158"/>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B-dul </w:t>
    </w:r>
    <w:r w:rsidRPr="00DB40F7">
      <w:rPr>
        <w:rFonts w:ascii="Arial Narrow" w:hAnsi="Arial Narrow" w:cs="Cambria"/>
        <w:color w:val="548DD4"/>
        <w:sz w:val="22"/>
        <w:szCs w:val="20"/>
      </w:rPr>
      <w:t>Vasile Pârvan</w:t>
    </w:r>
    <w:r>
      <w:rPr>
        <w:rFonts w:ascii="Arial Narrow" w:hAnsi="Arial Narrow" w:cs="Cambria"/>
        <w:color w:val="548DD4"/>
        <w:sz w:val="22"/>
        <w:szCs w:val="20"/>
      </w:rPr>
      <w:t xml:space="preserve">, Nr. 4, </w:t>
    </w:r>
    <w:r w:rsidRPr="00DB40F7">
      <w:rPr>
        <w:rFonts w:ascii="Arial Narrow" w:hAnsi="Arial Narrow" w:cs="Cambria"/>
        <w:color w:val="548DD4"/>
        <w:sz w:val="22"/>
        <w:szCs w:val="20"/>
      </w:rPr>
      <w:t xml:space="preserve">300223 Timişoara, </w:t>
    </w:r>
    <w:r>
      <w:rPr>
        <w:rFonts w:ascii="Arial Narrow" w:hAnsi="Arial Narrow" w:cs="Cambria"/>
        <w:color w:val="548DD4"/>
        <w:sz w:val="22"/>
        <w:szCs w:val="20"/>
      </w:rPr>
      <w:t>R</w:t>
    </w:r>
    <w:r w:rsidRPr="00DB40F7">
      <w:rPr>
        <w:rFonts w:ascii="Arial Narrow" w:hAnsi="Arial Narrow" w:cs="Cambria"/>
        <w:color w:val="548DD4"/>
        <w:sz w:val="22"/>
        <w:szCs w:val="20"/>
      </w:rPr>
      <w:t>omânia</w:t>
    </w:r>
  </w:p>
  <w:p w14:paraId="3E4199B2" w14:textId="743D310A" w:rsidR="000861F3" w:rsidRPr="00DB40F7" w:rsidRDefault="000861F3" w:rsidP="003E5251">
    <w:pPr>
      <w:ind w:right="-158"/>
      <w:jc w:val="right"/>
      <w:rPr>
        <w:rFonts w:ascii="Arial Narrow" w:hAnsi="Arial Narrow" w:cs="Cambria"/>
        <w:color w:val="548DD4"/>
        <w:sz w:val="22"/>
        <w:szCs w:val="20"/>
        <w:lang w:val="en-US"/>
      </w:rPr>
    </w:pPr>
    <w:r>
      <w:rPr>
        <w:rFonts w:ascii="Arial Narrow" w:hAnsi="Arial Narrow" w:cs="Cambria"/>
        <w:color w:val="548DD4"/>
        <w:sz w:val="22"/>
        <w:szCs w:val="20"/>
      </w:rPr>
      <w:t xml:space="preserve"> </w:t>
    </w:r>
    <w:r>
      <w:rPr>
        <w:rFonts w:ascii="Arial Narrow" w:hAnsi="Arial Narrow" w:cs="Cambria"/>
        <w:b/>
        <w:color w:val="002060"/>
        <w:sz w:val="22"/>
        <w:szCs w:val="20"/>
        <w:lang w:val="en-US"/>
      </w:rPr>
      <w:t>www.uvt.ro</w:t>
    </w:r>
  </w:p>
  <w:p w14:paraId="75B22803" w14:textId="77777777" w:rsidR="000861F3" w:rsidRDefault="000861F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3F01" w14:textId="77777777" w:rsidR="00C45A2C" w:rsidRDefault="00C45A2C" w:rsidP="00C20538">
      <w:r>
        <w:separator/>
      </w:r>
    </w:p>
  </w:footnote>
  <w:footnote w:type="continuationSeparator" w:id="0">
    <w:p w14:paraId="28BED025" w14:textId="77777777" w:rsidR="00C45A2C" w:rsidRDefault="00C45A2C" w:rsidP="00C2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FBA2" w14:textId="0F70A8C2" w:rsidR="000861F3" w:rsidRDefault="000861F3" w:rsidP="000861F3">
    <w:pPr>
      <w:pStyle w:val="Antet"/>
      <w:tabs>
        <w:tab w:val="clear" w:pos="4536"/>
        <w:tab w:val="clear" w:pos="9072"/>
      </w:tabs>
      <w:ind w:left="-540" w:right="-158" w:firstLine="5220"/>
    </w:pPr>
    <w:r>
      <w:rPr>
        <w:noProof/>
      </w:rPr>
      <w:drawing>
        <wp:anchor distT="0" distB="0" distL="114300" distR="114300" simplePos="0" relativeHeight="251660288" behindDoc="0" locked="0" layoutInCell="1" allowOverlap="1" wp14:anchorId="2642BEDB" wp14:editId="5FD87E43">
          <wp:simplePos x="0" y="0"/>
          <wp:positionH relativeFrom="column">
            <wp:posOffset>-444500</wp:posOffset>
          </wp:positionH>
          <wp:positionV relativeFrom="paragraph">
            <wp:posOffset>-74930</wp:posOffset>
          </wp:positionV>
          <wp:extent cx="2308860" cy="594995"/>
          <wp:effectExtent l="0" t="0" r="0" b="0"/>
          <wp:wrapThrough wrapText="bothSides">
            <wp:wrapPolygon edited="0">
              <wp:start x="0" y="0"/>
              <wp:lineTo x="0" y="20747"/>
              <wp:lineTo x="21386" y="20747"/>
              <wp:lineTo x="21386" y="0"/>
              <wp:lineTo x="0" y="0"/>
            </wp:wrapPolygon>
          </wp:wrapThrough>
          <wp:docPr id="2"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9A09286" wp14:editId="1F540558">
              <wp:simplePos x="0" y="0"/>
              <wp:positionH relativeFrom="column">
                <wp:posOffset>2595245</wp:posOffset>
              </wp:positionH>
              <wp:positionV relativeFrom="paragraph">
                <wp:posOffset>123825</wp:posOffset>
              </wp:positionV>
              <wp:extent cx="3767455" cy="47053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94F0E" w14:textId="0601214D" w:rsidR="000861F3" w:rsidRDefault="000861F3" w:rsidP="000861F3">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ȘI CERCETĂRII</w:t>
                          </w:r>
                        </w:p>
                        <w:p w14:paraId="48CA90F2" w14:textId="77777777" w:rsidR="000861F3" w:rsidRPr="00782B86" w:rsidRDefault="000861F3" w:rsidP="000861F3">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0861F3" w:rsidRPr="004F4E84" w:rsidRDefault="000861F3" w:rsidP="000861F3">
                          <w:pPr>
                            <w:ind w:left="-567" w:right="-158"/>
                            <w:jc w:val="center"/>
                            <w:rPr>
                              <w:rFonts w:ascii="Arial Narrow" w:hAnsi="Arial Narrow" w:cs="Cambria"/>
                              <w:b/>
                              <w:color w:val="548DD4"/>
                              <w:spacing w:val="-10"/>
                              <w:sz w:val="18"/>
                              <w:szCs w:val="20"/>
                            </w:rPr>
                          </w:pPr>
                        </w:p>
                        <w:p w14:paraId="693FFB91" w14:textId="77777777" w:rsidR="000861F3" w:rsidRPr="00634D14" w:rsidRDefault="000861F3" w:rsidP="000861F3">
                          <w:pPr>
                            <w:ind w:left="-567" w:right="-158"/>
                            <w:jc w:val="center"/>
                            <w:rPr>
                              <w:sz w:val="18"/>
                              <w:szCs w:val="18"/>
                            </w:rPr>
                          </w:pPr>
                          <w:r>
                            <w:rPr>
                              <w:rFonts w:ascii="Arial Narrow" w:hAnsi="Arial Narrow" w:cs="Cambria"/>
                              <w:color w:val="548DD4"/>
                              <w:sz w:val="3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09286" id="_x0000_t202" coordsize="21600,21600" o:spt="202" path="m,l,21600r21600,l21600,xe">
              <v:stroke joinstyle="miter"/>
              <v:path gradientshapeok="t" o:connecttype="rect"/>
            </v:shapetype>
            <v:shape id="Text Box 2" o:spid="_x0000_s1026" type="#_x0000_t202" style="position:absolute;left:0;text-align:left;margin-left:204.35pt;margin-top:9.75pt;width:296.6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" stroked="f">
              <v:textbox>
                <w:txbxContent>
                  <w:p w14:paraId="21294F0E" w14:textId="0601214D" w:rsidR="000861F3" w:rsidRDefault="000861F3" w:rsidP="000861F3">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ȘI CERCETĂRII</w:t>
                    </w:r>
                  </w:p>
                  <w:p w14:paraId="48CA90F2" w14:textId="77777777" w:rsidR="000861F3" w:rsidRPr="00782B86" w:rsidRDefault="000861F3" w:rsidP="000861F3">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0861F3" w:rsidRPr="004F4E84" w:rsidRDefault="000861F3" w:rsidP="000861F3">
                    <w:pPr>
                      <w:ind w:left="-567" w:right="-158"/>
                      <w:jc w:val="center"/>
                      <w:rPr>
                        <w:rFonts w:ascii="Arial Narrow" w:hAnsi="Arial Narrow" w:cs="Cambria"/>
                        <w:b/>
                        <w:color w:val="548DD4"/>
                        <w:spacing w:val="-10"/>
                        <w:sz w:val="18"/>
                        <w:szCs w:val="20"/>
                      </w:rPr>
                    </w:pPr>
                  </w:p>
                  <w:p w14:paraId="693FFB91" w14:textId="77777777" w:rsidR="000861F3" w:rsidRPr="00634D14" w:rsidRDefault="000861F3" w:rsidP="000861F3">
                    <w:pPr>
                      <w:ind w:left="-567" w:right="-158"/>
                      <w:jc w:val="center"/>
                      <w:rPr>
                        <w:sz w:val="18"/>
                        <w:szCs w:val="18"/>
                      </w:rPr>
                    </w:pPr>
                    <w:r>
                      <w:rPr>
                        <w:rFonts w:ascii="Arial Narrow" w:hAnsi="Arial Narrow" w:cs="Cambria"/>
                        <w:color w:val="548DD4"/>
                        <w:sz w:val="32"/>
                        <w:szCs w:val="20"/>
                      </w:rPr>
                      <w:t xml:space="preserve"> </w:t>
                    </w:r>
                  </w:p>
                </w:txbxContent>
              </v:textbox>
            </v:shape>
          </w:pict>
        </mc:Fallback>
      </mc:AlternateContent>
    </w:r>
  </w:p>
  <w:p w14:paraId="2F9770F6" w14:textId="77777777" w:rsidR="000861F3" w:rsidRDefault="000861F3" w:rsidP="000861F3">
    <w:pPr>
      <w:pStyle w:val="Antet"/>
      <w:tabs>
        <w:tab w:val="clear" w:pos="4536"/>
        <w:tab w:val="clear" w:pos="9072"/>
      </w:tabs>
      <w:ind w:left="-540" w:right="-158" w:firstLine="5076"/>
    </w:pPr>
  </w:p>
  <w:p w14:paraId="5FD551A0" w14:textId="52352CCA" w:rsidR="000861F3" w:rsidRDefault="000861F3" w:rsidP="000861F3">
    <w:pPr>
      <w:pStyle w:val="Antet"/>
      <w:tabs>
        <w:tab w:val="clear" w:pos="4536"/>
        <w:tab w:val="clear" w:pos="9072"/>
      </w:tabs>
      <w:ind w:left="-540" w:right="-158" w:firstLine="5076"/>
      <w:rPr>
        <w:noProof/>
      </w:rPr>
    </w:pPr>
    <w:r>
      <w:rPr>
        <w:noProof/>
      </w:rPr>
      <w:drawing>
        <wp:anchor distT="0" distB="0" distL="114300" distR="114300" simplePos="0" relativeHeight="251663360" behindDoc="1" locked="0" layoutInCell="1" allowOverlap="1" wp14:anchorId="50221D02" wp14:editId="005EDC46">
          <wp:simplePos x="0" y="0"/>
          <wp:positionH relativeFrom="column">
            <wp:posOffset>-576580</wp:posOffset>
          </wp:positionH>
          <wp:positionV relativeFrom="paragraph">
            <wp:posOffset>2811780</wp:posOffset>
          </wp:positionV>
          <wp:extent cx="7029450" cy="260985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0" cy="2609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7BFB902" wp14:editId="3ADC7709">
          <wp:simplePos x="0" y="0"/>
          <wp:positionH relativeFrom="column">
            <wp:posOffset>160020</wp:posOffset>
          </wp:positionH>
          <wp:positionV relativeFrom="paragraph">
            <wp:posOffset>245745</wp:posOffset>
          </wp:positionV>
          <wp:extent cx="6179185" cy="31750"/>
          <wp:effectExtent l="0" t="0" r="0" b="0"/>
          <wp:wrapThrough wrapText="bothSides">
            <wp:wrapPolygon edited="0">
              <wp:start x="0" y="0"/>
              <wp:lineTo x="0" y="12960"/>
              <wp:lineTo x="21509" y="12960"/>
              <wp:lineTo x="21509"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9185" cy="31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B2"/>
    <w:multiLevelType w:val="hybridMultilevel"/>
    <w:tmpl w:val="AFF6F24E"/>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8D6510"/>
    <w:multiLevelType w:val="hybridMultilevel"/>
    <w:tmpl w:val="DE4A4928"/>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EC5038"/>
    <w:multiLevelType w:val="hybridMultilevel"/>
    <w:tmpl w:val="73D08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47F75"/>
    <w:multiLevelType w:val="multilevel"/>
    <w:tmpl w:val="FFF27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35A46"/>
    <w:multiLevelType w:val="hybridMultilevel"/>
    <w:tmpl w:val="8FC26ED2"/>
    <w:lvl w:ilvl="0" w:tplc="C778CCA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A7ACF"/>
    <w:multiLevelType w:val="hybridMultilevel"/>
    <w:tmpl w:val="60E0D96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9E41052"/>
    <w:multiLevelType w:val="hybridMultilevel"/>
    <w:tmpl w:val="7DA4A008"/>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41133D9E"/>
    <w:multiLevelType w:val="hybridMultilevel"/>
    <w:tmpl w:val="12F2227A"/>
    <w:lvl w:ilvl="0" w:tplc="48F2BB6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E67D2"/>
    <w:multiLevelType w:val="multilevel"/>
    <w:tmpl w:val="4E1865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EFE34E8"/>
    <w:multiLevelType w:val="hybridMultilevel"/>
    <w:tmpl w:val="EA1E1F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5FD22B2"/>
    <w:multiLevelType w:val="hybridMultilevel"/>
    <w:tmpl w:val="88B06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76093"/>
    <w:multiLevelType w:val="hybridMultilevel"/>
    <w:tmpl w:val="47C81302"/>
    <w:lvl w:ilvl="0" w:tplc="4F828D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9118A"/>
    <w:multiLevelType w:val="hybridMultilevel"/>
    <w:tmpl w:val="EF6ED446"/>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683472"/>
    <w:multiLevelType w:val="hybridMultilevel"/>
    <w:tmpl w:val="670490DA"/>
    <w:lvl w:ilvl="0" w:tplc="BE08BF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230FF6"/>
    <w:multiLevelType w:val="hybridMultilevel"/>
    <w:tmpl w:val="AD701888"/>
    <w:lvl w:ilvl="0" w:tplc="B90EDE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B96B0B"/>
    <w:multiLevelType w:val="hybridMultilevel"/>
    <w:tmpl w:val="1BC6C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53D8D"/>
    <w:multiLevelType w:val="multilevel"/>
    <w:tmpl w:val="072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2502395">
    <w:abstractNumId w:val="15"/>
  </w:num>
  <w:num w:numId="2" w16cid:durableId="20907808">
    <w:abstractNumId w:val="4"/>
  </w:num>
  <w:num w:numId="3" w16cid:durableId="228537282">
    <w:abstractNumId w:val="13"/>
  </w:num>
  <w:num w:numId="4" w16cid:durableId="792291303">
    <w:abstractNumId w:val="14"/>
  </w:num>
  <w:num w:numId="5" w16cid:durableId="92241203">
    <w:abstractNumId w:val="7"/>
  </w:num>
  <w:num w:numId="6" w16cid:durableId="97870150">
    <w:abstractNumId w:val="12"/>
  </w:num>
  <w:num w:numId="7" w16cid:durableId="1827933910">
    <w:abstractNumId w:val="1"/>
  </w:num>
  <w:num w:numId="8" w16cid:durableId="494102842">
    <w:abstractNumId w:val="0"/>
  </w:num>
  <w:num w:numId="9" w16cid:durableId="1942032271">
    <w:abstractNumId w:val="3"/>
  </w:num>
  <w:num w:numId="10" w16cid:durableId="135801963">
    <w:abstractNumId w:val="16"/>
  </w:num>
  <w:num w:numId="11" w16cid:durableId="100684290">
    <w:abstractNumId w:val="10"/>
  </w:num>
  <w:num w:numId="12" w16cid:durableId="1510218754">
    <w:abstractNumId w:val="11"/>
  </w:num>
  <w:num w:numId="13" w16cid:durableId="301273839">
    <w:abstractNumId w:val="5"/>
  </w:num>
  <w:num w:numId="14" w16cid:durableId="969559132">
    <w:abstractNumId w:val="6"/>
  </w:num>
  <w:num w:numId="15" w16cid:durableId="1724909100">
    <w:abstractNumId w:val="9"/>
  </w:num>
  <w:num w:numId="16" w16cid:durableId="788669654">
    <w:abstractNumId w:val="8"/>
  </w:num>
  <w:num w:numId="17" w16cid:durableId="7143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2A"/>
    <w:rsid w:val="000062C8"/>
    <w:rsid w:val="00006B4A"/>
    <w:rsid w:val="00013C76"/>
    <w:rsid w:val="00021449"/>
    <w:rsid w:val="000260C1"/>
    <w:rsid w:val="00043486"/>
    <w:rsid w:val="00054981"/>
    <w:rsid w:val="000649D3"/>
    <w:rsid w:val="00072923"/>
    <w:rsid w:val="0008031E"/>
    <w:rsid w:val="00081E5F"/>
    <w:rsid w:val="000833C9"/>
    <w:rsid w:val="000861F3"/>
    <w:rsid w:val="000A0D16"/>
    <w:rsid w:val="000A1B01"/>
    <w:rsid w:val="000C3846"/>
    <w:rsid w:val="000C442A"/>
    <w:rsid w:val="000D44B2"/>
    <w:rsid w:val="000E3724"/>
    <w:rsid w:val="000F450C"/>
    <w:rsid w:val="0010605A"/>
    <w:rsid w:val="001100D0"/>
    <w:rsid w:val="00110AAB"/>
    <w:rsid w:val="00120A9A"/>
    <w:rsid w:val="00121D58"/>
    <w:rsid w:val="0012399B"/>
    <w:rsid w:val="00126127"/>
    <w:rsid w:val="001340A6"/>
    <w:rsid w:val="0013494B"/>
    <w:rsid w:val="001426E6"/>
    <w:rsid w:val="0015449D"/>
    <w:rsid w:val="00154BFB"/>
    <w:rsid w:val="00194B4C"/>
    <w:rsid w:val="001B034B"/>
    <w:rsid w:val="001F2650"/>
    <w:rsid w:val="00230C2C"/>
    <w:rsid w:val="00255BDA"/>
    <w:rsid w:val="00273E88"/>
    <w:rsid w:val="00276F93"/>
    <w:rsid w:val="00292A5D"/>
    <w:rsid w:val="002F6B05"/>
    <w:rsid w:val="0031203F"/>
    <w:rsid w:val="00322A3C"/>
    <w:rsid w:val="00325A96"/>
    <w:rsid w:val="00337B24"/>
    <w:rsid w:val="00362FFF"/>
    <w:rsid w:val="00387690"/>
    <w:rsid w:val="003942CE"/>
    <w:rsid w:val="003A147E"/>
    <w:rsid w:val="003A43C7"/>
    <w:rsid w:val="003D2DB8"/>
    <w:rsid w:val="003E2CA6"/>
    <w:rsid w:val="003E5251"/>
    <w:rsid w:val="00401818"/>
    <w:rsid w:val="00422EE2"/>
    <w:rsid w:val="004349D1"/>
    <w:rsid w:val="00481CCC"/>
    <w:rsid w:val="0049211E"/>
    <w:rsid w:val="004A11BC"/>
    <w:rsid w:val="004A16A5"/>
    <w:rsid w:val="004A21F3"/>
    <w:rsid w:val="004C1EEF"/>
    <w:rsid w:val="004C4F70"/>
    <w:rsid w:val="004C7C39"/>
    <w:rsid w:val="004E332C"/>
    <w:rsid w:val="00502FDD"/>
    <w:rsid w:val="00504FE2"/>
    <w:rsid w:val="00510DBD"/>
    <w:rsid w:val="005319C2"/>
    <w:rsid w:val="00532CF8"/>
    <w:rsid w:val="005614A0"/>
    <w:rsid w:val="005713FB"/>
    <w:rsid w:val="00581A6B"/>
    <w:rsid w:val="00584087"/>
    <w:rsid w:val="005A7A2A"/>
    <w:rsid w:val="005C4BC7"/>
    <w:rsid w:val="006048EB"/>
    <w:rsid w:val="006061F1"/>
    <w:rsid w:val="0062478B"/>
    <w:rsid w:val="0064125F"/>
    <w:rsid w:val="006439AB"/>
    <w:rsid w:val="00654189"/>
    <w:rsid w:val="00654F08"/>
    <w:rsid w:val="00662A61"/>
    <w:rsid w:val="0068721D"/>
    <w:rsid w:val="0069382C"/>
    <w:rsid w:val="006A2E17"/>
    <w:rsid w:val="006B3F57"/>
    <w:rsid w:val="006C4B43"/>
    <w:rsid w:val="006D3126"/>
    <w:rsid w:val="006D5966"/>
    <w:rsid w:val="006E2CD6"/>
    <w:rsid w:val="006E654F"/>
    <w:rsid w:val="00707AAB"/>
    <w:rsid w:val="007120A7"/>
    <w:rsid w:val="007140EF"/>
    <w:rsid w:val="00716607"/>
    <w:rsid w:val="00726B39"/>
    <w:rsid w:val="00733A94"/>
    <w:rsid w:val="0075170B"/>
    <w:rsid w:val="00762AE7"/>
    <w:rsid w:val="0077069E"/>
    <w:rsid w:val="007742CC"/>
    <w:rsid w:val="007815F5"/>
    <w:rsid w:val="00782FA4"/>
    <w:rsid w:val="007879AA"/>
    <w:rsid w:val="007D0BCA"/>
    <w:rsid w:val="007E054F"/>
    <w:rsid w:val="007F0DF8"/>
    <w:rsid w:val="007F1E20"/>
    <w:rsid w:val="00806868"/>
    <w:rsid w:val="008114E1"/>
    <w:rsid w:val="008244A5"/>
    <w:rsid w:val="00831115"/>
    <w:rsid w:val="00834F1D"/>
    <w:rsid w:val="0087554B"/>
    <w:rsid w:val="008830B6"/>
    <w:rsid w:val="00886441"/>
    <w:rsid w:val="0089452B"/>
    <w:rsid w:val="008A6C59"/>
    <w:rsid w:val="008C2F08"/>
    <w:rsid w:val="008D7020"/>
    <w:rsid w:val="008E707C"/>
    <w:rsid w:val="00906078"/>
    <w:rsid w:val="00912B44"/>
    <w:rsid w:val="0094308A"/>
    <w:rsid w:val="0094610C"/>
    <w:rsid w:val="00955D7E"/>
    <w:rsid w:val="00965347"/>
    <w:rsid w:val="00973566"/>
    <w:rsid w:val="0097427F"/>
    <w:rsid w:val="00981A5D"/>
    <w:rsid w:val="00982130"/>
    <w:rsid w:val="00996F63"/>
    <w:rsid w:val="009A4E2A"/>
    <w:rsid w:val="009C2A25"/>
    <w:rsid w:val="009D6EC6"/>
    <w:rsid w:val="00A0232A"/>
    <w:rsid w:val="00A03973"/>
    <w:rsid w:val="00A03C85"/>
    <w:rsid w:val="00A03CA4"/>
    <w:rsid w:val="00A044DC"/>
    <w:rsid w:val="00A04646"/>
    <w:rsid w:val="00A10C8F"/>
    <w:rsid w:val="00A47D51"/>
    <w:rsid w:val="00A65588"/>
    <w:rsid w:val="00A87E88"/>
    <w:rsid w:val="00AA058C"/>
    <w:rsid w:val="00AA4192"/>
    <w:rsid w:val="00AA6587"/>
    <w:rsid w:val="00AB7039"/>
    <w:rsid w:val="00AC7A39"/>
    <w:rsid w:val="00AD2FFE"/>
    <w:rsid w:val="00AD5896"/>
    <w:rsid w:val="00AF0887"/>
    <w:rsid w:val="00B040F0"/>
    <w:rsid w:val="00B25C31"/>
    <w:rsid w:val="00B41754"/>
    <w:rsid w:val="00B61A02"/>
    <w:rsid w:val="00B746DF"/>
    <w:rsid w:val="00B92199"/>
    <w:rsid w:val="00B955E3"/>
    <w:rsid w:val="00BA207D"/>
    <w:rsid w:val="00BA6DE1"/>
    <w:rsid w:val="00BB1B88"/>
    <w:rsid w:val="00BD2BEF"/>
    <w:rsid w:val="00BE41E7"/>
    <w:rsid w:val="00BE4D4A"/>
    <w:rsid w:val="00BF4BEC"/>
    <w:rsid w:val="00BF6FA4"/>
    <w:rsid w:val="00C20538"/>
    <w:rsid w:val="00C230A6"/>
    <w:rsid w:val="00C45A2C"/>
    <w:rsid w:val="00C501EA"/>
    <w:rsid w:val="00C567D0"/>
    <w:rsid w:val="00C56D6D"/>
    <w:rsid w:val="00C6289F"/>
    <w:rsid w:val="00C9781C"/>
    <w:rsid w:val="00CA5627"/>
    <w:rsid w:val="00CB52D7"/>
    <w:rsid w:val="00CC5CA6"/>
    <w:rsid w:val="00CC6D21"/>
    <w:rsid w:val="00CE00CD"/>
    <w:rsid w:val="00CF399C"/>
    <w:rsid w:val="00CF5B39"/>
    <w:rsid w:val="00D56B67"/>
    <w:rsid w:val="00D8409E"/>
    <w:rsid w:val="00D84D03"/>
    <w:rsid w:val="00D92664"/>
    <w:rsid w:val="00D9297B"/>
    <w:rsid w:val="00DC17D1"/>
    <w:rsid w:val="00DD5CC6"/>
    <w:rsid w:val="00DE6552"/>
    <w:rsid w:val="00DF2711"/>
    <w:rsid w:val="00DF2FEE"/>
    <w:rsid w:val="00DF4E72"/>
    <w:rsid w:val="00E04A36"/>
    <w:rsid w:val="00E11A21"/>
    <w:rsid w:val="00E714EC"/>
    <w:rsid w:val="00E7621A"/>
    <w:rsid w:val="00E83364"/>
    <w:rsid w:val="00EB42F5"/>
    <w:rsid w:val="00EB678C"/>
    <w:rsid w:val="00EB71AC"/>
    <w:rsid w:val="00ED0D15"/>
    <w:rsid w:val="00EF7CF0"/>
    <w:rsid w:val="00F01F7D"/>
    <w:rsid w:val="00F200B6"/>
    <w:rsid w:val="00F35DE4"/>
    <w:rsid w:val="00F64477"/>
    <w:rsid w:val="00F96171"/>
    <w:rsid w:val="00FA053A"/>
    <w:rsid w:val="00FD635A"/>
    <w:rsid w:val="00FF741A"/>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CA124"/>
  <w15:docId w15:val="{8237B67A-6E65-45F1-99D3-2923F49A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2A"/>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semiHidden/>
    <w:rsid w:val="009A4E2A"/>
    <w:pPr>
      <w:tabs>
        <w:tab w:val="center" w:pos="4536"/>
        <w:tab w:val="right" w:pos="9072"/>
      </w:tabs>
    </w:pPr>
  </w:style>
  <w:style w:type="character" w:customStyle="1" w:styleId="AntetCaracter">
    <w:name w:val="Antet Caracter"/>
    <w:basedOn w:val="Fontdeparagrafimplicit"/>
    <w:link w:val="Antet"/>
    <w:uiPriority w:val="99"/>
    <w:semiHidden/>
    <w:rsid w:val="009A4E2A"/>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rsid w:val="009A4E2A"/>
    <w:pPr>
      <w:tabs>
        <w:tab w:val="center" w:pos="4536"/>
        <w:tab w:val="right" w:pos="9072"/>
      </w:tabs>
    </w:pPr>
  </w:style>
  <w:style w:type="character" w:customStyle="1" w:styleId="SubsolCaracter">
    <w:name w:val="Subsol Caracter"/>
    <w:basedOn w:val="Fontdeparagrafimplicit"/>
    <w:link w:val="Subsol"/>
    <w:uiPriority w:val="99"/>
    <w:rsid w:val="009A4E2A"/>
    <w:rPr>
      <w:rFonts w:ascii="Times New Roman" w:eastAsia="Times New Roman" w:hAnsi="Times New Roman" w:cs="Times New Roman"/>
      <w:sz w:val="24"/>
      <w:szCs w:val="24"/>
      <w:lang w:val="ro-RO" w:eastAsia="ro-RO"/>
    </w:rPr>
  </w:style>
  <w:style w:type="character" w:styleId="Numrdepagin">
    <w:name w:val="page number"/>
    <w:basedOn w:val="Fontdeparagrafimplicit"/>
    <w:uiPriority w:val="99"/>
    <w:rsid w:val="009A4E2A"/>
  </w:style>
  <w:style w:type="paragraph" w:styleId="Listparagraf">
    <w:name w:val="List Paragraph"/>
    <w:basedOn w:val="Normal"/>
    <w:uiPriority w:val="34"/>
    <w:qFormat/>
    <w:rsid w:val="00584087"/>
    <w:pPr>
      <w:ind w:left="720"/>
      <w:contextualSpacing/>
    </w:pPr>
  </w:style>
  <w:style w:type="character" w:styleId="Hyperlink">
    <w:name w:val="Hyperlink"/>
    <w:basedOn w:val="Fontdeparagrafimplicit"/>
    <w:uiPriority w:val="99"/>
    <w:unhideWhenUsed/>
    <w:rsid w:val="00FA053A"/>
    <w:rPr>
      <w:color w:val="0000FF" w:themeColor="hyperlink"/>
      <w:u w:val="single"/>
    </w:rPr>
  </w:style>
  <w:style w:type="paragraph" w:customStyle="1" w:styleId="Ghid1">
    <w:name w:val="Ghid 1"/>
    <w:basedOn w:val="Normal"/>
    <w:rsid w:val="005614A0"/>
    <w:pPr>
      <w:spacing w:before="120" w:line="288" w:lineRule="auto"/>
    </w:pPr>
    <w:rPr>
      <w:rFonts w:ascii="Verdana" w:hAnsi="Verdana"/>
      <w:b/>
      <w:sz w:val="28"/>
      <w:szCs w:val="28"/>
      <w:lang w:eastAsia="en-US"/>
    </w:rPr>
  </w:style>
  <w:style w:type="paragraph" w:styleId="NormalWeb">
    <w:name w:val="Normal (Web)"/>
    <w:basedOn w:val="Normal"/>
    <w:uiPriority w:val="99"/>
    <w:unhideWhenUsed/>
    <w:rsid w:val="007742CC"/>
    <w:pPr>
      <w:spacing w:before="100" w:beforeAutospacing="1" w:after="100" w:afterAutospacing="1"/>
    </w:pPr>
  </w:style>
  <w:style w:type="character" w:styleId="Referincomentariu">
    <w:name w:val="annotation reference"/>
    <w:basedOn w:val="Fontdeparagrafimplicit"/>
    <w:uiPriority w:val="99"/>
    <w:semiHidden/>
    <w:unhideWhenUsed/>
    <w:rsid w:val="006B3F57"/>
    <w:rPr>
      <w:sz w:val="16"/>
      <w:szCs w:val="16"/>
    </w:rPr>
  </w:style>
  <w:style w:type="paragraph" w:styleId="Textcomentariu">
    <w:name w:val="annotation text"/>
    <w:basedOn w:val="Normal"/>
    <w:link w:val="TextcomentariuCaracter"/>
    <w:uiPriority w:val="99"/>
    <w:semiHidden/>
    <w:unhideWhenUsed/>
    <w:rsid w:val="006B3F57"/>
    <w:rPr>
      <w:sz w:val="20"/>
      <w:szCs w:val="20"/>
    </w:rPr>
  </w:style>
  <w:style w:type="character" w:customStyle="1" w:styleId="TextcomentariuCaracter">
    <w:name w:val="Text comentariu Caracter"/>
    <w:basedOn w:val="Fontdeparagrafimplicit"/>
    <w:link w:val="Textcomentariu"/>
    <w:uiPriority w:val="99"/>
    <w:semiHidden/>
    <w:rsid w:val="006B3F57"/>
    <w:rPr>
      <w:rFonts w:ascii="Times New Roman" w:eastAsia="Times New Roman" w:hAnsi="Times New Roman" w:cs="Times New Roman"/>
      <w:sz w:val="20"/>
      <w:szCs w:val="20"/>
      <w:lang w:val="ro-RO" w:eastAsia="ro-RO"/>
    </w:rPr>
  </w:style>
  <w:style w:type="paragraph" w:styleId="SubiectComentariu">
    <w:name w:val="annotation subject"/>
    <w:basedOn w:val="Textcomentariu"/>
    <w:next w:val="Textcomentariu"/>
    <w:link w:val="SubiectComentariuCaracter"/>
    <w:uiPriority w:val="99"/>
    <w:semiHidden/>
    <w:unhideWhenUsed/>
    <w:rsid w:val="006B3F57"/>
    <w:rPr>
      <w:b/>
      <w:bCs/>
    </w:rPr>
  </w:style>
  <w:style w:type="character" w:customStyle="1" w:styleId="SubiectComentariuCaracter">
    <w:name w:val="Subiect Comentariu Caracter"/>
    <w:basedOn w:val="TextcomentariuCaracter"/>
    <w:link w:val="SubiectComentariu"/>
    <w:uiPriority w:val="99"/>
    <w:semiHidden/>
    <w:rsid w:val="006B3F57"/>
    <w:rPr>
      <w:rFonts w:ascii="Times New Roman" w:eastAsia="Times New Roman" w:hAnsi="Times New Roman" w:cs="Times New Roman"/>
      <w:b/>
      <w:bCs/>
      <w:sz w:val="20"/>
      <w:szCs w:val="20"/>
      <w:lang w:val="ro-RO" w:eastAsia="ro-RO"/>
    </w:rPr>
  </w:style>
  <w:style w:type="paragraph" w:styleId="TextnBalon">
    <w:name w:val="Balloon Text"/>
    <w:basedOn w:val="Normal"/>
    <w:link w:val="TextnBalonCaracter"/>
    <w:uiPriority w:val="99"/>
    <w:semiHidden/>
    <w:unhideWhenUsed/>
    <w:rsid w:val="006B3F5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B3F57"/>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33835">
      <w:bodyDiv w:val="1"/>
      <w:marLeft w:val="0"/>
      <w:marRight w:val="0"/>
      <w:marTop w:val="0"/>
      <w:marBottom w:val="0"/>
      <w:divBdr>
        <w:top w:val="none" w:sz="0" w:space="0" w:color="auto"/>
        <w:left w:val="none" w:sz="0" w:space="0" w:color="auto"/>
        <w:bottom w:val="none" w:sz="0" w:space="0" w:color="auto"/>
        <w:right w:val="none" w:sz="0" w:space="0" w:color="auto"/>
      </w:divBdr>
    </w:div>
    <w:div w:id="21429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sea@e-uv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B2F6-053E-4F25-BA84-F52B6429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 GRUIA</cp:lastModifiedBy>
  <cp:revision>2</cp:revision>
  <cp:lastPrinted>2016-11-09T08:29:00Z</cp:lastPrinted>
  <dcterms:created xsi:type="dcterms:W3CDTF">2022-11-10T06:58:00Z</dcterms:created>
  <dcterms:modified xsi:type="dcterms:W3CDTF">2022-11-10T06:58:00Z</dcterms:modified>
</cp:coreProperties>
</file>