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00" w:rsidRDefault="00474700" w:rsidP="00D56167">
      <w:pPr>
        <w:jc w:val="right"/>
      </w:pPr>
    </w:p>
    <w:p w:rsidR="005C7CA8" w:rsidRDefault="005C7CA8" w:rsidP="00D56167">
      <w:pPr>
        <w:jc w:val="right"/>
      </w:pPr>
    </w:p>
    <w:p w:rsidR="005C7CA8" w:rsidRPr="007B4EA8" w:rsidRDefault="005C7CA8" w:rsidP="005C7CA8">
      <w:pPr>
        <w:jc w:val="center"/>
        <w:rPr>
          <w:sz w:val="32"/>
          <w:szCs w:val="32"/>
        </w:rPr>
      </w:pPr>
      <w:r w:rsidRPr="007B4EA8">
        <w:rPr>
          <w:sz w:val="32"/>
          <w:szCs w:val="32"/>
        </w:rPr>
        <w:t>Plan de afaceri</w:t>
      </w:r>
    </w:p>
    <w:p w:rsidR="008F1ED2" w:rsidRDefault="008F1ED2" w:rsidP="00727492"/>
    <w:sdt>
      <w:sdtPr>
        <w:rPr>
          <w:rFonts w:ascii="Times New Roman" w:eastAsiaTheme="minorEastAsia" w:hAnsi="Times New Roman" w:cstheme="minorBidi"/>
          <w:b w:val="0"/>
          <w:bCs w:val="0"/>
          <w:color w:val="auto"/>
          <w:sz w:val="24"/>
          <w:szCs w:val="22"/>
          <w:lang w:val="ro-RO" w:eastAsia="ro-RO"/>
        </w:rPr>
        <w:id w:val="10097354"/>
        <w:docPartObj>
          <w:docPartGallery w:val="Table of Contents"/>
          <w:docPartUnique/>
        </w:docPartObj>
      </w:sdtPr>
      <w:sdtContent>
        <w:p w:rsidR="007B4EA8" w:rsidRDefault="007B4EA8" w:rsidP="007B4EA8">
          <w:pPr>
            <w:pStyle w:val="TOCHeading"/>
            <w:jc w:val="center"/>
          </w:pPr>
          <w:r w:rsidRPr="007B4EA8">
            <w:rPr>
              <w:color w:val="auto"/>
            </w:rPr>
            <w:t>Cuprins</w:t>
          </w:r>
        </w:p>
        <w:p w:rsidR="007B4EA8" w:rsidRPr="007B4EA8" w:rsidRDefault="007B4EA8" w:rsidP="007B4EA8">
          <w:pPr>
            <w:rPr>
              <w:lang w:val="en-US" w:eastAsia="en-US"/>
            </w:rPr>
          </w:pPr>
        </w:p>
        <w:p w:rsidR="007B63C2" w:rsidRDefault="00016F6E">
          <w:pPr>
            <w:pStyle w:val="TOC1"/>
            <w:tabs>
              <w:tab w:val="right" w:leader="dot" w:pos="9016"/>
            </w:tabs>
            <w:rPr>
              <w:rFonts w:asciiTheme="minorHAnsi" w:hAnsiTheme="minorHAnsi"/>
              <w:noProof/>
              <w:sz w:val="22"/>
            </w:rPr>
          </w:pPr>
          <w:r>
            <w:fldChar w:fldCharType="begin"/>
          </w:r>
          <w:r w:rsidR="007B4EA8">
            <w:instrText xml:space="preserve"> TOC \o "1-3" \h \z \u </w:instrText>
          </w:r>
          <w:r>
            <w:fldChar w:fldCharType="separate"/>
          </w:r>
          <w:hyperlink w:anchor="_Toc98709047" w:history="1">
            <w:r w:rsidR="007B63C2" w:rsidRPr="007565B3">
              <w:rPr>
                <w:rStyle w:val="Hyperlink"/>
                <w:noProof/>
                <w:lang w:val="af-ZA"/>
              </w:rPr>
              <w:t>1. Descrierea afacerii și a strategiei de implementare a planului de afaceri (obiective, activități, rezultate, indicatori)</w:t>
            </w:r>
            <w:r w:rsidR="007B63C2">
              <w:rPr>
                <w:noProof/>
                <w:webHidden/>
              </w:rPr>
              <w:tab/>
            </w:r>
            <w:r w:rsidR="007B63C2">
              <w:rPr>
                <w:noProof/>
                <w:webHidden/>
              </w:rPr>
              <w:fldChar w:fldCharType="begin"/>
            </w:r>
            <w:r w:rsidR="007B63C2">
              <w:rPr>
                <w:noProof/>
                <w:webHidden/>
              </w:rPr>
              <w:instrText xml:space="preserve"> PAGEREF _Toc98709047 \h </w:instrText>
            </w:r>
            <w:r w:rsidR="007B63C2">
              <w:rPr>
                <w:noProof/>
                <w:webHidden/>
              </w:rPr>
            </w:r>
            <w:r w:rsidR="007B63C2">
              <w:rPr>
                <w:noProof/>
                <w:webHidden/>
              </w:rPr>
              <w:fldChar w:fldCharType="separate"/>
            </w:r>
            <w:r w:rsidR="007B63C2">
              <w:rPr>
                <w:noProof/>
                <w:webHidden/>
              </w:rPr>
              <w:t>3</w:t>
            </w:r>
            <w:r w:rsidR="007B63C2">
              <w:rPr>
                <w:noProof/>
                <w:webHidden/>
              </w:rPr>
              <w:fldChar w:fldCharType="end"/>
            </w:r>
          </w:hyperlink>
        </w:p>
        <w:p w:rsidR="007B63C2" w:rsidRDefault="007B63C2">
          <w:pPr>
            <w:pStyle w:val="TOC2"/>
            <w:tabs>
              <w:tab w:val="right" w:leader="dot" w:pos="9016"/>
            </w:tabs>
            <w:rPr>
              <w:rFonts w:asciiTheme="minorHAnsi" w:hAnsiTheme="minorHAnsi"/>
              <w:noProof/>
              <w:sz w:val="22"/>
            </w:rPr>
          </w:pPr>
          <w:hyperlink w:anchor="_Toc98709048" w:history="1">
            <w:r w:rsidRPr="007565B3">
              <w:rPr>
                <w:rStyle w:val="Hyperlink"/>
                <w:noProof/>
              </w:rPr>
              <w:t>1.1. Date generale</w:t>
            </w:r>
            <w:r>
              <w:rPr>
                <w:noProof/>
                <w:webHidden/>
              </w:rPr>
              <w:tab/>
            </w:r>
            <w:r>
              <w:rPr>
                <w:noProof/>
                <w:webHidden/>
              </w:rPr>
              <w:fldChar w:fldCharType="begin"/>
            </w:r>
            <w:r>
              <w:rPr>
                <w:noProof/>
                <w:webHidden/>
              </w:rPr>
              <w:instrText xml:space="preserve"> PAGEREF _Toc98709048 \h </w:instrText>
            </w:r>
            <w:r>
              <w:rPr>
                <w:noProof/>
                <w:webHidden/>
              </w:rPr>
            </w:r>
            <w:r>
              <w:rPr>
                <w:noProof/>
                <w:webHidden/>
              </w:rPr>
              <w:fldChar w:fldCharType="separate"/>
            </w:r>
            <w:r>
              <w:rPr>
                <w:noProof/>
                <w:webHidden/>
              </w:rPr>
              <w:t>3</w:t>
            </w:r>
            <w:r>
              <w:rPr>
                <w:noProof/>
                <w:webHidden/>
              </w:rPr>
              <w:fldChar w:fldCharType="end"/>
            </w:r>
          </w:hyperlink>
        </w:p>
        <w:p w:rsidR="007B63C2" w:rsidRDefault="007B63C2">
          <w:pPr>
            <w:pStyle w:val="TOC2"/>
            <w:tabs>
              <w:tab w:val="right" w:leader="dot" w:pos="9016"/>
            </w:tabs>
            <w:rPr>
              <w:rFonts w:asciiTheme="minorHAnsi" w:hAnsiTheme="minorHAnsi"/>
              <w:noProof/>
              <w:sz w:val="22"/>
            </w:rPr>
          </w:pPr>
          <w:hyperlink w:anchor="_Toc98709049" w:history="1">
            <w:r w:rsidRPr="007565B3">
              <w:rPr>
                <w:rStyle w:val="Hyperlink"/>
                <w:noProof/>
              </w:rPr>
              <w:t>1.2. Indicatori</w:t>
            </w:r>
            <w:r>
              <w:rPr>
                <w:noProof/>
                <w:webHidden/>
              </w:rPr>
              <w:tab/>
            </w:r>
            <w:r>
              <w:rPr>
                <w:noProof/>
                <w:webHidden/>
              </w:rPr>
              <w:fldChar w:fldCharType="begin"/>
            </w:r>
            <w:r>
              <w:rPr>
                <w:noProof/>
                <w:webHidden/>
              </w:rPr>
              <w:instrText xml:space="preserve"> PAGEREF _Toc98709049 \h </w:instrText>
            </w:r>
            <w:r>
              <w:rPr>
                <w:noProof/>
                <w:webHidden/>
              </w:rPr>
            </w:r>
            <w:r>
              <w:rPr>
                <w:noProof/>
                <w:webHidden/>
              </w:rPr>
              <w:fldChar w:fldCharType="separate"/>
            </w:r>
            <w:r>
              <w:rPr>
                <w:noProof/>
                <w:webHidden/>
              </w:rPr>
              <w:t>3</w:t>
            </w:r>
            <w:r>
              <w:rPr>
                <w:noProof/>
                <w:webHidden/>
              </w:rPr>
              <w:fldChar w:fldCharType="end"/>
            </w:r>
          </w:hyperlink>
        </w:p>
        <w:p w:rsidR="007B63C2" w:rsidRDefault="007B63C2">
          <w:pPr>
            <w:pStyle w:val="TOC2"/>
            <w:tabs>
              <w:tab w:val="right" w:leader="dot" w:pos="9016"/>
            </w:tabs>
            <w:rPr>
              <w:rFonts w:asciiTheme="minorHAnsi" w:hAnsiTheme="minorHAnsi"/>
              <w:noProof/>
              <w:sz w:val="22"/>
            </w:rPr>
          </w:pPr>
          <w:hyperlink w:anchor="_Toc98709050" w:history="1">
            <w:r w:rsidRPr="007565B3">
              <w:rPr>
                <w:rStyle w:val="Hyperlink"/>
                <w:noProof/>
              </w:rPr>
              <w:t>1.3. Activități și rezultate specifice perioadei de implementare</w:t>
            </w:r>
            <w:r>
              <w:rPr>
                <w:noProof/>
                <w:webHidden/>
              </w:rPr>
              <w:tab/>
            </w:r>
            <w:r>
              <w:rPr>
                <w:noProof/>
                <w:webHidden/>
              </w:rPr>
              <w:fldChar w:fldCharType="begin"/>
            </w:r>
            <w:r>
              <w:rPr>
                <w:noProof/>
                <w:webHidden/>
              </w:rPr>
              <w:instrText xml:space="preserve"> PAGEREF _Toc98709050 \h </w:instrText>
            </w:r>
            <w:r>
              <w:rPr>
                <w:noProof/>
                <w:webHidden/>
              </w:rPr>
            </w:r>
            <w:r>
              <w:rPr>
                <w:noProof/>
                <w:webHidden/>
              </w:rPr>
              <w:fldChar w:fldCharType="separate"/>
            </w:r>
            <w:r>
              <w:rPr>
                <w:noProof/>
                <w:webHidden/>
              </w:rPr>
              <w:t>3</w:t>
            </w:r>
            <w:r>
              <w:rPr>
                <w:noProof/>
                <w:webHidden/>
              </w:rPr>
              <w:fldChar w:fldCharType="end"/>
            </w:r>
          </w:hyperlink>
        </w:p>
        <w:p w:rsidR="007B63C2" w:rsidRDefault="007B63C2">
          <w:pPr>
            <w:pStyle w:val="TOC2"/>
            <w:tabs>
              <w:tab w:val="right" w:leader="dot" w:pos="9016"/>
            </w:tabs>
            <w:rPr>
              <w:rFonts w:asciiTheme="minorHAnsi" w:hAnsiTheme="minorHAnsi"/>
              <w:noProof/>
              <w:sz w:val="22"/>
            </w:rPr>
          </w:pPr>
          <w:hyperlink w:anchor="_Toc98709051" w:history="1">
            <w:r w:rsidRPr="007565B3">
              <w:rPr>
                <w:rStyle w:val="Hyperlink"/>
                <w:noProof/>
              </w:rPr>
              <w:t>1.4. Obiective</w:t>
            </w:r>
            <w:r>
              <w:rPr>
                <w:noProof/>
                <w:webHidden/>
              </w:rPr>
              <w:tab/>
            </w:r>
            <w:r>
              <w:rPr>
                <w:noProof/>
                <w:webHidden/>
              </w:rPr>
              <w:fldChar w:fldCharType="begin"/>
            </w:r>
            <w:r>
              <w:rPr>
                <w:noProof/>
                <w:webHidden/>
              </w:rPr>
              <w:instrText xml:space="preserve"> PAGEREF _Toc98709051 \h </w:instrText>
            </w:r>
            <w:r>
              <w:rPr>
                <w:noProof/>
                <w:webHidden/>
              </w:rPr>
            </w:r>
            <w:r>
              <w:rPr>
                <w:noProof/>
                <w:webHidden/>
              </w:rPr>
              <w:fldChar w:fldCharType="separate"/>
            </w:r>
            <w:r>
              <w:rPr>
                <w:noProof/>
                <w:webHidden/>
              </w:rPr>
              <w:t>3</w:t>
            </w:r>
            <w:r>
              <w:rPr>
                <w:noProof/>
                <w:webHidden/>
              </w:rPr>
              <w:fldChar w:fldCharType="end"/>
            </w:r>
          </w:hyperlink>
        </w:p>
        <w:p w:rsidR="007B63C2" w:rsidRDefault="007B63C2">
          <w:pPr>
            <w:pStyle w:val="TOC2"/>
            <w:tabs>
              <w:tab w:val="right" w:leader="dot" w:pos="9016"/>
            </w:tabs>
            <w:rPr>
              <w:rFonts w:asciiTheme="minorHAnsi" w:hAnsiTheme="minorHAnsi"/>
              <w:noProof/>
              <w:sz w:val="22"/>
            </w:rPr>
          </w:pPr>
          <w:hyperlink w:anchor="_Toc98709052" w:history="1">
            <w:r w:rsidRPr="007565B3">
              <w:rPr>
                <w:rStyle w:val="Hyperlink"/>
                <w:noProof/>
              </w:rPr>
              <w:t>1.5. Experiența și pregătirea aplicantului în domeniul de activitate vizat</w:t>
            </w:r>
            <w:r>
              <w:rPr>
                <w:noProof/>
                <w:webHidden/>
              </w:rPr>
              <w:tab/>
            </w:r>
            <w:r>
              <w:rPr>
                <w:noProof/>
                <w:webHidden/>
              </w:rPr>
              <w:fldChar w:fldCharType="begin"/>
            </w:r>
            <w:r>
              <w:rPr>
                <w:noProof/>
                <w:webHidden/>
              </w:rPr>
              <w:instrText xml:space="preserve"> PAGEREF _Toc98709052 \h </w:instrText>
            </w:r>
            <w:r>
              <w:rPr>
                <w:noProof/>
                <w:webHidden/>
              </w:rPr>
            </w:r>
            <w:r>
              <w:rPr>
                <w:noProof/>
                <w:webHidden/>
              </w:rPr>
              <w:fldChar w:fldCharType="separate"/>
            </w:r>
            <w:r>
              <w:rPr>
                <w:noProof/>
                <w:webHidden/>
              </w:rPr>
              <w:t>4</w:t>
            </w:r>
            <w:r>
              <w:rPr>
                <w:noProof/>
                <w:webHidden/>
              </w:rPr>
              <w:fldChar w:fldCharType="end"/>
            </w:r>
          </w:hyperlink>
        </w:p>
        <w:p w:rsidR="007B63C2" w:rsidRDefault="007B63C2">
          <w:pPr>
            <w:pStyle w:val="TOC1"/>
            <w:tabs>
              <w:tab w:val="right" w:leader="dot" w:pos="9016"/>
            </w:tabs>
            <w:rPr>
              <w:rFonts w:asciiTheme="minorHAnsi" w:hAnsiTheme="minorHAnsi"/>
              <w:noProof/>
              <w:sz w:val="22"/>
            </w:rPr>
          </w:pPr>
          <w:hyperlink w:anchor="_Toc98709053" w:history="1">
            <w:r w:rsidRPr="007565B3">
              <w:rPr>
                <w:rStyle w:val="Hyperlink"/>
                <w:noProof/>
              </w:rPr>
              <w:t>2. Descrierea produselor/ serviciilor/ lucrărilor care fac obiectul afacerii</w:t>
            </w:r>
            <w:r>
              <w:rPr>
                <w:noProof/>
                <w:webHidden/>
              </w:rPr>
              <w:tab/>
            </w:r>
            <w:r>
              <w:rPr>
                <w:noProof/>
                <w:webHidden/>
              </w:rPr>
              <w:fldChar w:fldCharType="begin"/>
            </w:r>
            <w:r>
              <w:rPr>
                <w:noProof/>
                <w:webHidden/>
              </w:rPr>
              <w:instrText xml:space="preserve"> PAGEREF _Toc98709053 \h </w:instrText>
            </w:r>
            <w:r>
              <w:rPr>
                <w:noProof/>
                <w:webHidden/>
              </w:rPr>
            </w:r>
            <w:r>
              <w:rPr>
                <w:noProof/>
                <w:webHidden/>
              </w:rPr>
              <w:fldChar w:fldCharType="separate"/>
            </w:r>
            <w:r>
              <w:rPr>
                <w:noProof/>
                <w:webHidden/>
              </w:rPr>
              <w:t>5</w:t>
            </w:r>
            <w:r>
              <w:rPr>
                <w:noProof/>
                <w:webHidden/>
              </w:rPr>
              <w:fldChar w:fldCharType="end"/>
            </w:r>
          </w:hyperlink>
        </w:p>
        <w:p w:rsidR="007B63C2" w:rsidRDefault="007B63C2">
          <w:pPr>
            <w:pStyle w:val="TOC1"/>
            <w:tabs>
              <w:tab w:val="right" w:leader="dot" w:pos="9016"/>
            </w:tabs>
            <w:rPr>
              <w:rFonts w:asciiTheme="minorHAnsi" w:hAnsiTheme="minorHAnsi"/>
              <w:noProof/>
              <w:sz w:val="22"/>
            </w:rPr>
          </w:pPr>
          <w:hyperlink w:anchor="_Toc98709054" w:history="1">
            <w:r w:rsidRPr="007565B3">
              <w:rPr>
                <w:rStyle w:val="Hyperlink"/>
                <w:noProof/>
              </w:rPr>
              <w:t>3. Ciclul de exploatare specific afacerii</w:t>
            </w:r>
            <w:r>
              <w:rPr>
                <w:noProof/>
                <w:webHidden/>
              </w:rPr>
              <w:tab/>
            </w:r>
            <w:r>
              <w:rPr>
                <w:noProof/>
                <w:webHidden/>
              </w:rPr>
              <w:fldChar w:fldCharType="begin"/>
            </w:r>
            <w:r>
              <w:rPr>
                <w:noProof/>
                <w:webHidden/>
              </w:rPr>
              <w:instrText xml:space="preserve"> PAGEREF _Toc98709054 \h </w:instrText>
            </w:r>
            <w:r>
              <w:rPr>
                <w:noProof/>
                <w:webHidden/>
              </w:rPr>
            </w:r>
            <w:r>
              <w:rPr>
                <w:noProof/>
                <w:webHidden/>
              </w:rPr>
              <w:fldChar w:fldCharType="separate"/>
            </w:r>
            <w:r>
              <w:rPr>
                <w:noProof/>
                <w:webHidden/>
              </w:rPr>
              <w:t>6</w:t>
            </w:r>
            <w:r>
              <w:rPr>
                <w:noProof/>
                <w:webHidden/>
              </w:rPr>
              <w:fldChar w:fldCharType="end"/>
            </w:r>
          </w:hyperlink>
        </w:p>
        <w:p w:rsidR="007B63C2" w:rsidRDefault="007B63C2">
          <w:pPr>
            <w:pStyle w:val="TOC2"/>
            <w:tabs>
              <w:tab w:val="right" w:leader="dot" w:pos="9016"/>
            </w:tabs>
            <w:rPr>
              <w:rFonts w:asciiTheme="minorHAnsi" w:hAnsiTheme="minorHAnsi"/>
              <w:noProof/>
              <w:sz w:val="22"/>
            </w:rPr>
          </w:pPr>
          <w:hyperlink w:anchor="_Toc98709055" w:history="1">
            <w:r w:rsidRPr="007565B3">
              <w:rPr>
                <w:rStyle w:val="Hyperlink"/>
                <w:noProof/>
              </w:rPr>
              <w:t>3.1. Descrierea ciclului de exploatare</w:t>
            </w:r>
            <w:r>
              <w:rPr>
                <w:noProof/>
                <w:webHidden/>
              </w:rPr>
              <w:tab/>
            </w:r>
            <w:r>
              <w:rPr>
                <w:noProof/>
                <w:webHidden/>
              </w:rPr>
              <w:fldChar w:fldCharType="begin"/>
            </w:r>
            <w:r>
              <w:rPr>
                <w:noProof/>
                <w:webHidden/>
              </w:rPr>
              <w:instrText xml:space="preserve"> PAGEREF _Toc98709055 \h </w:instrText>
            </w:r>
            <w:r>
              <w:rPr>
                <w:noProof/>
                <w:webHidden/>
              </w:rPr>
            </w:r>
            <w:r>
              <w:rPr>
                <w:noProof/>
                <w:webHidden/>
              </w:rPr>
              <w:fldChar w:fldCharType="separate"/>
            </w:r>
            <w:r>
              <w:rPr>
                <w:noProof/>
                <w:webHidden/>
              </w:rPr>
              <w:t>6</w:t>
            </w:r>
            <w:r>
              <w:rPr>
                <w:noProof/>
                <w:webHidden/>
              </w:rPr>
              <w:fldChar w:fldCharType="end"/>
            </w:r>
          </w:hyperlink>
        </w:p>
        <w:p w:rsidR="007B63C2" w:rsidRDefault="007B63C2">
          <w:pPr>
            <w:pStyle w:val="TOC2"/>
            <w:tabs>
              <w:tab w:val="right" w:leader="dot" w:pos="9016"/>
            </w:tabs>
            <w:rPr>
              <w:rFonts w:asciiTheme="minorHAnsi" w:hAnsiTheme="minorHAnsi"/>
              <w:noProof/>
              <w:sz w:val="22"/>
            </w:rPr>
          </w:pPr>
          <w:hyperlink w:anchor="_Toc98709056" w:history="1">
            <w:r w:rsidRPr="007565B3">
              <w:rPr>
                <w:rStyle w:val="Hyperlink"/>
                <w:noProof/>
              </w:rPr>
              <w:t>3.2. Autorizații necesare în vederea derulării activității de exploatare</w:t>
            </w:r>
            <w:r>
              <w:rPr>
                <w:noProof/>
                <w:webHidden/>
              </w:rPr>
              <w:tab/>
            </w:r>
            <w:r>
              <w:rPr>
                <w:noProof/>
                <w:webHidden/>
              </w:rPr>
              <w:fldChar w:fldCharType="begin"/>
            </w:r>
            <w:r>
              <w:rPr>
                <w:noProof/>
                <w:webHidden/>
              </w:rPr>
              <w:instrText xml:space="preserve"> PAGEREF _Toc98709056 \h </w:instrText>
            </w:r>
            <w:r>
              <w:rPr>
                <w:noProof/>
                <w:webHidden/>
              </w:rPr>
            </w:r>
            <w:r>
              <w:rPr>
                <w:noProof/>
                <w:webHidden/>
              </w:rPr>
              <w:fldChar w:fldCharType="separate"/>
            </w:r>
            <w:r>
              <w:rPr>
                <w:noProof/>
                <w:webHidden/>
              </w:rPr>
              <w:t>6</w:t>
            </w:r>
            <w:r>
              <w:rPr>
                <w:noProof/>
                <w:webHidden/>
              </w:rPr>
              <w:fldChar w:fldCharType="end"/>
            </w:r>
          </w:hyperlink>
        </w:p>
        <w:p w:rsidR="007B63C2" w:rsidRDefault="007B63C2">
          <w:pPr>
            <w:pStyle w:val="TOC2"/>
            <w:tabs>
              <w:tab w:val="right" w:leader="dot" w:pos="9016"/>
            </w:tabs>
            <w:rPr>
              <w:rFonts w:asciiTheme="minorHAnsi" w:hAnsiTheme="minorHAnsi"/>
              <w:noProof/>
              <w:sz w:val="22"/>
            </w:rPr>
          </w:pPr>
          <w:hyperlink w:anchor="_Toc98709057" w:history="1">
            <w:r w:rsidRPr="007565B3">
              <w:rPr>
                <w:rStyle w:val="Hyperlink"/>
                <w:noProof/>
              </w:rPr>
              <w:t>3.3. Tipologia resurselor necesare derulării ciclului de exploatare</w:t>
            </w:r>
            <w:r>
              <w:rPr>
                <w:noProof/>
                <w:webHidden/>
              </w:rPr>
              <w:tab/>
            </w:r>
            <w:r>
              <w:rPr>
                <w:noProof/>
                <w:webHidden/>
              </w:rPr>
              <w:fldChar w:fldCharType="begin"/>
            </w:r>
            <w:r>
              <w:rPr>
                <w:noProof/>
                <w:webHidden/>
              </w:rPr>
              <w:instrText xml:space="preserve"> PAGEREF _Toc98709057 \h </w:instrText>
            </w:r>
            <w:r>
              <w:rPr>
                <w:noProof/>
                <w:webHidden/>
              </w:rPr>
            </w:r>
            <w:r>
              <w:rPr>
                <w:noProof/>
                <w:webHidden/>
              </w:rPr>
              <w:fldChar w:fldCharType="separate"/>
            </w:r>
            <w:r>
              <w:rPr>
                <w:noProof/>
                <w:webHidden/>
              </w:rPr>
              <w:t>6</w:t>
            </w:r>
            <w:r>
              <w:rPr>
                <w:noProof/>
                <w:webHidden/>
              </w:rPr>
              <w:fldChar w:fldCharType="end"/>
            </w:r>
          </w:hyperlink>
        </w:p>
        <w:p w:rsidR="007B63C2" w:rsidRDefault="007B63C2">
          <w:pPr>
            <w:pStyle w:val="TOC1"/>
            <w:tabs>
              <w:tab w:val="right" w:leader="dot" w:pos="9016"/>
            </w:tabs>
            <w:rPr>
              <w:rFonts w:asciiTheme="minorHAnsi" w:hAnsiTheme="minorHAnsi"/>
              <w:noProof/>
              <w:sz w:val="22"/>
            </w:rPr>
          </w:pPr>
          <w:hyperlink w:anchor="_Toc98709058" w:history="1">
            <w:r w:rsidRPr="007565B3">
              <w:rPr>
                <w:rStyle w:val="Hyperlink"/>
                <w:noProof/>
              </w:rPr>
              <w:t>4. Investiții</w:t>
            </w:r>
            <w:r>
              <w:rPr>
                <w:noProof/>
                <w:webHidden/>
              </w:rPr>
              <w:tab/>
            </w:r>
            <w:r>
              <w:rPr>
                <w:noProof/>
                <w:webHidden/>
              </w:rPr>
              <w:fldChar w:fldCharType="begin"/>
            </w:r>
            <w:r>
              <w:rPr>
                <w:noProof/>
                <w:webHidden/>
              </w:rPr>
              <w:instrText xml:space="preserve"> PAGEREF _Toc98709058 \h </w:instrText>
            </w:r>
            <w:r>
              <w:rPr>
                <w:noProof/>
                <w:webHidden/>
              </w:rPr>
            </w:r>
            <w:r>
              <w:rPr>
                <w:noProof/>
                <w:webHidden/>
              </w:rPr>
              <w:fldChar w:fldCharType="separate"/>
            </w:r>
            <w:r>
              <w:rPr>
                <w:noProof/>
                <w:webHidden/>
              </w:rPr>
              <w:t>7</w:t>
            </w:r>
            <w:r>
              <w:rPr>
                <w:noProof/>
                <w:webHidden/>
              </w:rPr>
              <w:fldChar w:fldCharType="end"/>
            </w:r>
          </w:hyperlink>
        </w:p>
        <w:p w:rsidR="007B63C2" w:rsidRDefault="007B63C2">
          <w:pPr>
            <w:pStyle w:val="TOC1"/>
            <w:tabs>
              <w:tab w:val="right" w:leader="dot" w:pos="9016"/>
            </w:tabs>
            <w:rPr>
              <w:rFonts w:asciiTheme="minorHAnsi" w:hAnsiTheme="minorHAnsi"/>
              <w:noProof/>
              <w:sz w:val="22"/>
            </w:rPr>
          </w:pPr>
          <w:hyperlink w:anchor="_Toc98709059" w:history="1">
            <w:r w:rsidRPr="007565B3">
              <w:rPr>
                <w:rStyle w:val="Hyperlink"/>
                <w:noProof/>
              </w:rPr>
              <w:t>5. Schema organizatorică și politica de resurse umane</w:t>
            </w:r>
            <w:r>
              <w:rPr>
                <w:noProof/>
                <w:webHidden/>
              </w:rPr>
              <w:tab/>
            </w:r>
            <w:r>
              <w:rPr>
                <w:noProof/>
                <w:webHidden/>
              </w:rPr>
              <w:fldChar w:fldCharType="begin"/>
            </w:r>
            <w:r>
              <w:rPr>
                <w:noProof/>
                <w:webHidden/>
              </w:rPr>
              <w:instrText xml:space="preserve"> PAGEREF _Toc98709059 \h </w:instrText>
            </w:r>
            <w:r>
              <w:rPr>
                <w:noProof/>
                <w:webHidden/>
              </w:rPr>
            </w:r>
            <w:r>
              <w:rPr>
                <w:noProof/>
                <w:webHidden/>
              </w:rPr>
              <w:fldChar w:fldCharType="separate"/>
            </w:r>
            <w:r>
              <w:rPr>
                <w:noProof/>
                <w:webHidden/>
              </w:rPr>
              <w:t>8</w:t>
            </w:r>
            <w:r>
              <w:rPr>
                <w:noProof/>
                <w:webHidden/>
              </w:rPr>
              <w:fldChar w:fldCharType="end"/>
            </w:r>
          </w:hyperlink>
        </w:p>
        <w:p w:rsidR="007B63C2" w:rsidRDefault="007B63C2">
          <w:pPr>
            <w:pStyle w:val="TOC1"/>
            <w:tabs>
              <w:tab w:val="right" w:leader="dot" w:pos="9016"/>
            </w:tabs>
            <w:rPr>
              <w:rFonts w:asciiTheme="minorHAnsi" w:hAnsiTheme="minorHAnsi"/>
              <w:noProof/>
              <w:sz w:val="22"/>
            </w:rPr>
          </w:pPr>
          <w:hyperlink w:anchor="_Toc98709060" w:history="1">
            <w:r w:rsidRPr="007565B3">
              <w:rPr>
                <w:rStyle w:val="Hyperlink"/>
                <w:noProof/>
              </w:rPr>
              <w:t>6. Aprovizionarea cu resurse curente</w:t>
            </w:r>
            <w:r>
              <w:rPr>
                <w:noProof/>
                <w:webHidden/>
              </w:rPr>
              <w:tab/>
            </w:r>
            <w:r>
              <w:rPr>
                <w:noProof/>
                <w:webHidden/>
              </w:rPr>
              <w:fldChar w:fldCharType="begin"/>
            </w:r>
            <w:r>
              <w:rPr>
                <w:noProof/>
                <w:webHidden/>
              </w:rPr>
              <w:instrText xml:space="preserve"> PAGEREF _Toc98709060 \h </w:instrText>
            </w:r>
            <w:r>
              <w:rPr>
                <w:noProof/>
                <w:webHidden/>
              </w:rPr>
            </w:r>
            <w:r>
              <w:rPr>
                <w:noProof/>
                <w:webHidden/>
              </w:rPr>
              <w:fldChar w:fldCharType="separate"/>
            </w:r>
            <w:r>
              <w:rPr>
                <w:noProof/>
                <w:webHidden/>
              </w:rPr>
              <w:t>9</w:t>
            </w:r>
            <w:r>
              <w:rPr>
                <w:noProof/>
                <w:webHidden/>
              </w:rPr>
              <w:fldChar w:fldCharType="end"/>
            </w:r>
          </w:hyperlink>
        </w:p>
        <w:p w:rsidR="007B63C2" w:rsidRDefault="007B63C2">
          <w:pPr>
            <w:pStyle w:val="TOC1"/>
            <w:tabs>
              <w:tab w:val="right" w:leader="dot" w:pos="9016"/>
            </w:tabs>
            <w:rPr>
              <w:rFonts w:asciiTheme="minorHAnsi" w:hAnsiTheme="minorHAnsi"/>
              <w:noProof/>
              <w:sz w:val="22"/>
            </w:rPr>
          </w:pPr>
          <w:hyperlink w:anchor="_Toc98709061" w:history="1">
            <w:r w:rsidRPr="007565B3">
              <w:rPr>
                <w:rStyle w:val="Hyperlink"/>
                <w:noProof/>
              </w:rPr>
              <w:t>7. Buget, surse de finanțare și grafic de implementare</w:t>
            </w:r>
            <w:r>
              <w:rPr>
                <w:noProof/>
                <w:webHidden/>
              </w:rPr>
              <w:tab/>
            </w:r>
            <w:r>
              <w:rPr>
                <w:noProof/>
                <w:webHidden/>
              </w:rPr>
              <w:fldChar w:fldCharType="begin"/>
            </w:r>
            <w:r>
              <w:rPr>
                <w:noProof/>
                <w:webHidden/>
              </w:rPr>
              <w:instrText xml:space="preserve"> PAGEREF _Toc98709061 \h </w:instrText>
            </w:r>
            <w:r>
              <w:rPr>
                <w:noProof/>
                <w:webHidden/>
              </w:rPr>
            </w:r>
            <w:r>
              <w:rPr>
                <w:noProof/>
                <w:webHidden/>
              </w:rPr>
              <w:fldChar w:fldCharType="separate"/>
            </w:r>
            <w:r>
              <w:rPr>
                <w:noProof/>
                <w:webHidden/>
              </w:rPr>
              <w:t>10</w:t>
            </w:r>
            <w:r>
              <w:rPr>
                <w:noProof/>
                <w:webHidden/>
              </w:rPr>
              <w:fldChar w:fldCharType="end"/>
            </w:r>
          </w:hyperlink>
        </w:p>
        <w:p w:rsidR="007B63C2" w:rsidRDefault="007B63C2">
          <w:pPr>
            <w:pStyle w:val="TOC2"/>
            <w:tabs>
              <w:tab w:val="right" w:leader="dot" w:pos="9016"/>
            </w:tabs>
            <w:rPr>
              <w:rFonts w:asciiTheme="minorHAnsi" w:hAnsiTheme="minorHAnsi"/>
              <w:noProof/>
              <w:sz w:val="22"/>
            </w:rPr>
          </w:pPr>
          <w:hyperlink w:anchor="_Toc98709062" w:history="1">
            <w:r w:rsidRPr="007565B3">
              <w:rPr>
                <w:rStyle w:val="Hyperlink"/>
                <w:noProof/>
              </w:rPr>
              <w:t>7.1. Detaliere bugetară</w:t>
            </w:r>
            <w:r>
              <w:rPr>
                <w:noProof/>
                <w:webHidden/>
              </w:rPr>
              <w:tab/>
            </w:r>
            <w:r>
              <w:rPr>
                <w:noProof/>
                <w:webHidden/>
              </w:rPr>
              <w:fldChar w:fldCharType="begin"/>
            </w:r>
            <w:r>
              <w:rPr>
                <w:noProof/>
                <w:webHidden/>
              </w:rPr>
              <w:instrText xml:space="preserve"> PAGEREF _Toc98709062 \h </w:instrText>
            </w:r>
            <w:r>
              <w:rPr>
                <w:noProof/>
                <w:webHidden/>
              </w:rPr>
            </w:r>
            <w:r>
              <w:rPr>
                <w:noProof/>
                <w:webHidden/>
              </w:rPr>
              <w:fldChar w:fldCharType="separate"/>
            </w:r>
            <w:r>
              <w:rPr>
                <w:noProof/>
                <w:webHidden/>
              </w:rPr>
              <w:t>10</w:t>
            </w:r>
            <w:r>
              <w:rPr>
                <w:noProof/>
                <w:webHidden/>
              </w:rPr>
              <w:fldChar w:fldCharType="end"/>
            </w:r>
          </w:hyperlink>
        </w:p>
        <w:p w:rsidR="007B63C2" w:rsidRDefault="007B63C2">
          <w:pPr>
            <w:pStyle w:val="TOC2"/>
            <w:tabs>
              <w:tab w:val="right" w:leader="dot" w:pos="9016"/>
            </w:tabs>
            <w:rPr>
              <w:rFonts w:asciiTheme="minorHAnsi" w:hAnsiTheme="minorHAnsi"/>
              <w:noProof/>
              <w:sz w:val="22"/>
            </w:rPr>
          </w:pPr>
          <w:hyperlink w:anchor="_Toc98709063" w:history="1">
            <w:r w:rsidRPr="007565B3">
              <w:rPr>
                <w:rStyle w:val="Hyperlink"/>
                <w:noProof/>
              </w:rPr>
              <w:t>7.2. Bugetul proiectului</w:t>
            </w:r>
            <w:r>
              <w:rPr>
                <w:noProof/>
                <w:webHidden/>
              </w:rPr>
              <w:tab/>
            </w:r>
            <w:r>
              <w:rPr>
                <w:noProof/>
                <w:webHidden/>
              </w:rPr>
              <w:fldChar w:fldCharType="begin"/>
            </w:r>
            <w:r>
              <w:rPr>
                <w:noProof/>
                <w:webHidden/>
              </w:rPr>
              <w:instrText xml:space="preserve"> PAGEREF _Toc98709063 \h </w:instrText>
            </w:r>
            <w:r>
              <w:rPr>
                <w:noProof/>
                <w:webHidden/>
              </w:rPr>
            </w:r>
            <w:r>
              <w:rPr>
                <w:noProof/>
                <w:webHidden/>
              </w:rPr>
              <w:fldChar w:fldCharType="separate"/>
            </w:r>
            <w:r>
              <w:rPr>
                <w:noProof/>
                <w:webHidden/>
              </w:rPr>
              <w:t>11</w:t>
            </w:r>
            <w:r>
              <w:rPr>
                <w:noProof/>
                <w:webHidden/>
              </w:rPr>
              <w:fldChar w:fldCharType="end"/>
            </w:r>
          </w:hyperlink>
        </w:p>
        <w:p w:rsidR="007B63C2" w:rsidRDefault="007B63C2">
          <w:pPr>
            <w:pStyle w:val="TOC2"/>
            <w:tabs>
              <w:tab w:val="right" w:leader="dot" w:pos="9016"/>
            </w:tabs>
            <w:rPr>
              <w:rFonts w:asciiTheme="minorHAnsi" w:hAnsiTheme="minorHAnsi"/>
              <w:noProof/>
              <w:sz w:val="22"/>
            </w:rPr>
          </w:pPr>
          <w:hyperlink w:anchor="_Toc98709064" w:history="1">
            <w:r w:rsidRPr="007565B3">
              <w:rPr>
                <w:rStyle w:val="Hyperlink"/>
                <w:noProof/>
              </w:rPr>
              <w:t>7.3. Graficul de implementare a proiectului</w:t>
            </w:r>
            <w:r>
              <w:rPr>
                <w:noProof/>
                <w:webHidden/>
              </w:rPr>
              <w:tab/>
            </w:r>
            <w:r>
              <w:rPr>
                <w:noProof/>
                <w:webHidden/>
              </w:rPr>
              <w:fldChar w:fldCharType="begin"/>
            </w:r>
            <w:r>
              <w:rPr>
                <w:noProof/>
                <w:webHidden/>
              </w:rPr>
              <w:instrText xml:space="preserve"> PAGEREF _Toc98709064 \h </w:instrText>
            </w:r>
            <w:r>
              <w:rPr>
                <w:noProof/>
                <w:webHidden/>
              </w:rPr>
            </w:r>
            <w:r>
              <w:rPr>
                <w:noProof/>
                <w:webHidden/>
              </w:rPr>
              <w:fldChar w:fldCharType="separate"/>
            </w:r>
            <w:r>
              <w:rPr>
                <w:noProof/>
                <w:webHidden/>
              </w:rPr>
              <w:t>14</w:t>
            </w:r>
            <w:r>
              <w:rPr>
                <w:noProof/>
                <w:webHidden/>
              </w:rPr>
              <w:fldChar w:fldCharType="end"/>
            </w:r>
          </w:hyperlink>
        </w:p>
        <w:p w:rsidR="007B63C2" w:rsidRDefault="007B63C2">
          <w:pPr>
            <w:pStyle w:val="TOC1"/>
            <w:tabs>
              <w:tab w:val="right" w:leader="dot" w:pos="9016"/>
            </w:tabs>
            <w:rPr>
              <w:rFonts w:asciiTheme="minorHAnsi" w:hAnsiTheme="minorHAnsi"/>
              <w:noProof/>
              <w:sz w:val="22"/>
            </w:rPr>
          </w:pPr>
          <w:hyperlink w:anchor="_Toc98709065" w:history="1">
            <w:r w:rsidRPr="007565B3">
              <w:rPr>
                <w:rStyle w:val="Hyperlink"/>
                <w:noProof/>
              </w:rPr>
              <w:t>8. Analiza pieței de desfacere și a concurenței</w:t>
            </w:r>
            <w:r>
              <w:rPr>
                <w:noProof/>
                <w:webHidden/>
              </w:rPr>
              <w:tab/>
            </w:r>
            <w:r>
              <w:rPr>
                <w:noProof/>
                <w:webHidden/>
              </w:rPr>
              <w:fldChar w:fldCharType="begin"/>
            </w:r>
            <w:r>
              <w:rPr>
                <w:noProof/>
                <w:webHidden/>
              </w:rPr>
              <w:instrText xml:space="preserve"> PAGEREF _Toc98709065 \h </w:instrText>
            </w:r>
            <w:r>
              <w:rPr>
                <w:noProof/>
                <w:webHidden/>
              </w:rPr>
            </w:r>
            <w:r>
              <w:rPr>
                <w:noProof/>
                <w:webHidden/>
              </w:rPr>
              <w:fldChar w:fldCharType="separate"/>
            </w:r>
            <w:r>
              <w:rPr>
                <w:noProof/>
                <w:webHidden/>
              </w:rPr>
              <w:t>15</w:t>
            </w:r>
            <w:r>
              <w:rPr>
                <w:noProof/>
                <w:webHidden/>
              </w:rPr>
              <w:fldChar w:fldCharType="end"/>
            </w:r>
          </w:hyperlink>
        </w:p>
        <w:p w:rsidR="007B63C2" w:rsidRDefault="007B63C2">
          <w:pPr>
            <w:pStyle w:val="TOC2"/>
            <w:tabs>
              <w:tab w:val="right" w:leader="dot" w:pos="9016"/>
            </w:tabs>
            <w:rPr>
              <w:rFonts w:asciiTheme="minorHAnsi" w:hAnsiTheme="minorHAnsi"/>
              <w:noProof/>
              <w:sz w:val="22"/>
            </w:rPr>
          </w:pPr>
          <w:hyperlink w:anchor="_Toc98709066" w:history="1">
            <w:r w:rsidRPr="007565B3">
              <w:rPr>
                <w:rStyle w:val="Hyperlink"/>
                <w:noProof/>
                <w:lang w:val="af-ZA"/>
              </w:rPr>
              <w:t>8.1. Identificarea pieței de desfacere</w:t>
            </w:r>
            <w:r>
              <w:rPr>
                <w:noProof/>
                <w:webHidden/>
              </w:rPr>
              <w:tab/>
            </w:r>
            <w:r>
              <w:rPr>
                <w:noProof/>
                <w:webHidden/>
              </w:rPr>
              <w:fldChar w:fldCharType="begin"/>
            </w:r>
            <w:r>
              <w:rPr>
                <w:noProof/>
                <w:webHidden/>
              </w:rPr>
              <w:instrText xml:space="preserve"> PAGEREF _Toc98709066 \h </w:instrText>
            </w:r>
            <w:r>
              <w:rPr>
                <w:noProof/>
                <w:webHidden/>
              </w:rPr>
            </w:r>
            <w:r>
              <w:rPr>
                <w:noProof/>
                <w:webHidden/>
              </w:rPr>
              <w:fldChar w:fldCharType="separate"/>
            </w:r>
            <w:r>
              <w:rPr>
                <w:noProof/>
                <w:webHidden/>
              </w:rPr>
              <w:t>15</w:t>
            </w:r>
            <w:r>
              <w:rPr>
                <w:noProof/>
                <w:webHidden/>
              </w:rPr>
              <w:fldChar w:fldCharType="end"/>
            </w:r>
          </w:hyperlink>
        </w:p>
        <w:p w:rsidR="007B63C2" w:rsidRDefault="007B63C2">
          <w:pPr>
            <w:pStyle w:val="TOC2"/>
            <w:tabs>
              <w:tab w:val="right" w:leader="dot" w:pos="9016"/>
            </w:tabs>
            <w:rPr>
              <w:rFonts w:asciiTheme="minorHAnsi" w:hAnsiTheme="minorHAnsi"/>
              <w:noProof/>
              <w:sz w:val="22"/>
            </w:rPr>
          </w:pPr>
          <w:hyperlink w:anchor="_Toc98709067" w:history="1">
            <w:r w:rsidRPr="007565B3">
              <w:rPr>
                <w:rStyle w:val="Hyperlink"/>
                <w:noProof/>
                <w:lang w:val="af-ZA"/>
              </w:rPr>
              <w:t>8.2. Analiza pieței de desfacere</w:t>
            </w:r>
            <w:r>
              <w:rPr>
                <w:noProof/>
                <w:webHidden/>
              </w:rPr>
              <w:tab/>
            </w:r>
            <w:r>
              <w:rPr>
                <w:noProof/>
                <w:webHidden/>
              </w:rPr>
              <w:fldChar w:fldCharType="begin"/>
            </w:r>
            <w:r>
              <w:rPr>
                <w:noProof/>
                <w:webHidden/>
              </w:rPr>
              <w:instrText xml:space="preserve"> PAGEREF _Toc98709067 \h </w:instrText>
            </w:r>
            <w:r>
              <w:rPr>
                <w:noProof/>
                <w:webHidden/>
              </w:rPr>
            </w:r>
            <w:r>
              <w:rPr>
                <w:noProof/>
                <w:webHidden/>
              </w:rPr>
              <w:fldChar w:fldCharType="separate"/>
            </w:r>
            <w:r>
              <w:rPr>
                <w:noProof/>
                <w:webHidden/>
              </w:rPr>
              <w:t>15</w:t>
            </w:r>
            <w:r>
              <w:rPr>
                <w:noProof/>
                <w:webHidden/>
              </w:rPr>
              <w:fldChar w:fldCharType="end"/>
            </w:r>
          </w:hyperlink>
        </w:p>
        <w:p w:rsidR="007B63C2" w:rsidRDefault="007B63C2">
          <w:pPr>
            <w:pStyle w:val="TOC2"/>
            <w:tabs>
              <w:tab w:val="right" w:leader="dot" w:pos="9016"/>
            </w:tabs>
            <w:rPr>
              <w:rFonts w:asciiTheme="minorHAnsi" w:hAnsiTheme="minorHAnsi"/>
              <w:noProof/>
              <w:sz w:val="22"/>
            </w:rPr>
          </w:pPr>
          <w:hyperlink w:anchor="_Toc98709068" w:history="1">
            <w:r w:rsidRPr="007565B3">
              <w:rPr>
                <w:rStyle w:val="Hyperlink"/>
                <w:noProof/>
                <w:lang w:val="af-ZA"/>
              </w:rPr>
              <w:t>8.3. Analiza concurenței</w:t>
            </w:r>
            <w:r>
              <w:rPr>
                <w:noProof/>
                <w:webHidden/>
              </w:rPr>
              <w:tab/>
            </w:r>
            <w:r>
              <w:rPr>
                <w:noProof/>
                <w:webHidden/>
              </w:rPr>
              <w:fldChar w:fldCharType="begin"/>
            </w:r>
            <w:r>
              <w:rPr>
                <w:noProof/>
                <w:webHidden/>
              </w:rPr>
              <w:instrText xml:space="preserve"> PAGEREF _Toc98709068 \h </w:instrText>
            </w:r>
            <w:r>
              <w:rPr>
                <w:noProof/>
                <w:webHidden/>
              </w:rPr>
            </w:r>
            <w:r>
              <w:rPr>
                <w:noProof/>
                <w:webHidden/>
              </w:rPr>
              <w:fldChar w:fldCharType="separate"/>
            </w:r>
            <w:r>
              <w:rPr>
                <w:noProof/>
                <w:webHidden/>
              </w:rPr>
              <w:t>15</w:t>
            </w:r>
            <w:r>
              <w:rPr>
                <w:noProof/>
                <w:webHidden/>
              </w:rPr>
              <w:fldChar w:fldCharType="end"/>
            </w:r>
          </w:hyperlink>
        </w:p>
        <w:p w:rsidR="007B63C2" w:rsidRDefault="007B63C2">
          <w:pPr>
            <w:pStyle w:val="TOC1"/>
            <w:tabs>
              <w:tab w:val="right" w:leader="dot" w:pos="9016"/>
            </w:tabs>
            <w:rPr>
              <w:rFonts w:asciiTheme="minorHAnsi" w:hAnsiTheme="minorHAnsi"/>
              <w:noProof/>
              <w:sz w:val="22"/>
            </w:rPr>
          </w:pPr>
          <w:hyperlink w:anchor="_Toc98709069" w:history="1">
            <w:r w:rsidRPr="007565B3">
              <w:rPr>
                <w:rStyle w:val="Hyperlink"/>
                <w:noProof/>
                <w:lang w:val="af-ZA"/>
              </w:rPr>
              <w:t>9. Strategia de marketing</w:t>
            </w:r>
            <w:r>
              <w:rPr>
                <w:noProof/>
                <w:webHidden/>
              </w:rPr>
              <w:tab/>
            </w:r>
            <w:r>
              <w:rPr>
                <w:noProof/>
                <w:webHidden/>
              </w:rPr>
              <w:fldChar w:fldCharType="begin"/>
            </w:r>
            <w:r>
              <w:rPr>
                <w:noProof/>
                <w:webHidden/>
              </w:rPr>
              <w:instrText xml:space="preserve"> PAGEREF _Toc98709069 \h </w:instrText>
            </w:r>
            <w:r>
              <w:rPr>
                <w:noProof/>
                <w:webHidden/>
              </w:rPr>
            </w:r>
            <w:r>
              <w:rPr>
                <w:noProof/>
                <w:webHidden/>
              </w:rPr>
              <w:fldChar w:fldCharType="separate"/>
            </w:r>
            <w:r>
              <w:rPr>
                <w:noProof/>
                <w:webHidden/>
              </w:rPr>
              <w:t>16</w:t>
            </w:r>
            <w:r>
              <w:rPr>
                <w:noProof/>
                <w:webHidden/>
              </w:rPr>
              <w:fldChar w:fldCharType="end"/>
            </w:r>
          </w:hyperlink>
        </w:p>
        <w:p w:rsidR="007B63C2" w:rsidRDefault="007B63C2">
          <w:pPr>
            <w:pStyle w:val="TOC2"/>
            <w:tabs>
              <w:tab w:val="right" w:leader="dot" w:pos="9016"/>
            </w:tabs>
            <w:rPr>
              <w:rFonts w:asciiTheme="minorHAnsi" w:hAnsiTheme="minorHAnsi"/>
              <w:noProof/>
              <w:sz w:val="22"/>
            </w:rPr>
          </w:pPr>
          <w:hyperlink w:anchor="_Toc98709070" w:history="1">
            <w:r w:rsidRPr="007565B3">
              <w:rPr>
                <w:rStyle w:val="Hyperlink"/>
                <w:noProof/>
                <w:lang w:val="af-ZA"/>
              </w:rPr>
              <w:t>9.1. Politica de produs</w:t>
            </w:r>
            <w:r>
              <w:rPr>
                <w:noProof/>
                <w:webHidden/>
              </w:rPr>
              <w:tab/>
            </w:r>
            <w:r>
              <w:rPr>
                <w:noProof/>
                <w:webHidden/>
              </w:rPr>
              <w:fldChar w:fldCharType="begin"/>
            </w:r>
            <w:r>
              <w:rPr>
                <w:noProof/>
                <w:webHidden/>
              </w:rPr>
              <w:instrText xml:space="preserve"> PAGEREF _Toc98709070 \h </w:instrText>
            </w:r>
            <w:r>
              <w:rPr>
                <w:noProof/>
                <w:webHidden/>
              </w:rPr>
            </w:r>
            <w:r>
              <w:rPr>
                <w:noProof/>
                <w:webHidden/>
              </w:rPr>
              <w:fldChar w:fldCharType="separate"/>
            </w:r>
            <w:r>
              <w:rPr>
                <w:noProof/>
                <w:webHidden/>
              </w:rPr>
              <w:t>16</w:t>
            </w:r>
            <w:r>
              <w:rPr>
                <w:noProof/>
                <w:webHidden/>
              </w:rPr>
              <w:fldChar w:fldCharType="end"/>
            </w:r>
          </w:hyperlink>
        </w:p>
        <w:p w:rsidR="007B63C2" w:rsidRDefault="007B63C2">
          <w:pPr>
            <w:pStyle w:val="TOC2"/>
            <w:tabs>
              <w:tab w:val="right" w:leader="dot" w:pos="9016"/>
            </w:tabs>
            <w:rPr>
              <w:rFonts w:asciiTheme="minorHAnsi" w:hAnsiTheme="minorHAnsi"/>
              <w:noProof/>
              <w:sz w:val="22"/>
            </w:rPr>
          </w:pPr>
          <w:hyperlink w:anchor="_Toc98709071" w:history="1">
            <w:r w:rsidRPr="007565B3">
              <w:rPr>
                <w:rStyle w:val="Hyperlink"/>
                <w:noProof/>
                <w:lang w:val="af-ZA"/>
              </w:rPr>
              <w:t>9.2. Politica de preț</w:t>
            </w:r>
            <w:r>
              <w:rPr>
                <w:noProof/>
                <w:webHidden/>
              </w:rPr>
              <w:tab/>
            </w:r>
            <w:r>
              <w:rPr>
                <w:noProof/>
                <w:webHidden/>
              </w:rPr>
              <w:fldChar w:fldCharType="begin"/>
            </w:r>
            <w:r>
              <w:rPr>
                <w:noProof/>
                <w:webHidden/>
              </w:rPr>
              <w:instrText xml:space="preserve"> PAGEREF _Toc98709071 \h </w:instrText>
            </w:r>
            <w:r>
              <w:rPr>
                <w:noProof/>
                <w:webHidden/>
              </w:rPr>
            </w:r>
            <w:r>
              <w:rPr>
                <w:noProof/>
                <w:webHidden/>
              </w:rPr>
              <w:fldChar w:fldCharType="separate"/>
            </w:r>
            <w:r>
              <w:rPr>
                <w:noProof/>
                <w:webHidden/>
              </w:rPr>
              <w:t>16</w:t>
            </w:r>
            <w:r>
              <w:rPr>
                <w:noProof/>
                <w:webHidden/>
              </w:rPr>
              <w:fldChar w:fldCharType="end"/>
            </w:r>
          </w:hyperlink>
        </w:p>
        <w:p w:rsidR="007B63C2" w:rsidRDefault="007B63C2">
          <w:pPr>
            <w:pStyle w:val="TOC2"/>
            <w:tabs>
              <w:tab w:val="right" w:leader="dot" w:pos="9016"/>
            </w:tabs>
            <w:rPr>
              <w:rFonts w:asciiTheme="minorHAnsi" w:hAnsiTheme="minorHAnsi"/>
              <w:noProof/>
              <w:sz w:val="22"/>
            </w:rPr>
          </w:pPr>
          <w:hyperlink w:anchor="_Toc98709072" w:history="1">
            <w:r w:rsidRPr="007565B3">
              <w:rPr>
                <w:rStyle w:val="Hyperlink"/>
                <w:noProof/>
                <w:lang w:val="af-ZA"/>
              </w:rPr>
              <w:t>9.3. Politica de promovare</w:t>
            </w:r>
            <w:r>
              <w:rPr>
                <w:noProof/>
                <w:webHidden/>
              </w:rPr>
              <w:tab/>
            </w:r>
            <w:r>
              <w:rPr>
                <w:noProof/>
                <w:webHidden/>
              </w:rPr>
              <w:fldChar w:fldCharType="begin"/>
            </w:r>
            <w:r>
              <w:rPr>
                <w:noProof/>
                <w:webHidden/>
              </w:rPr>
              <w:instrText xml:space="preserve"> PAGEREF _Toc98709072 \h </w:instrText>
            </w:r>
            <w:r>
              <w:rPr>
                <w:noProof/>
                <w:webHidden/>
              </w:rPr>
            </w:r>
            <w:r>
              <w:rPr>
                <w:noProof/>
                <w:webHidden/>
              </w:rPr>
              <w:fldChar w:fldCharType="separate"/>
            </w:r>
            <w:r>
              <w:rPr>
                <w:noProof/>
                <w:webHidden/>
              </w:rPr>
              <w:t>16</w:t>
            </w:r>
            <w:r>
              <w:rPr>
                <w:noProof/>
                <w:webHidden/>
              </w:rPr>
              <w:fldChar w:fldCharType="end"/>
            </w:r>
          </w:hyperlink>
        </w:p>
        <w:p w:rsidR="007B63C2" w:rsidRDefault="007B63C2">
          <w:pPr>
            <w:pStyle w:val="TOC2"/>
            <w:tabs>
              <w:tab w:val="right" w:leader="dot" w:pos="9016"/>
            </w:tabs>
            <w:rPr>
              <w:rFonts w:asciiTheme="minorHAnsi" w:hAnsiTheme="minorHAnsi"/>
              <w:noProof/>
              <w:sz w:val="22"/>
            </w:rPr>
          </w:pPr>
          <w:hyperlink w:anchor="_Toc98709073" w:history="1">
            <w:r w:rsidRPr="007565B3">
              <w:rPr>
                <w:rStyle w:val="Hyperlink"/>
                <w:noProof/>
                <w:lang w:val="af-ZA"/>
              </w:rPr>
              <w:t>9.4. Politica de distribuție</w:t>
            </w:r>
            <w:r>
              <w:rPr>
                <w:noProof/>
                <w:webHidden/>
              </w:rPr>
              <w:tab/>
            </w:r>
            <w:r>
              <w:rPr>
                <w:noProof/>
                <w:webHidden/>
              </w:rPr>
              <w:fldChar w:fldCharType="begin"/>
            </w:r>
            <w:r>
              <w:rPr>
                <w:noProof/>
                <w:webHidden/>
              </w:rPr>
              <w:instrText xml:space="preserve"> PAGEREF _Toc98709073 \h </w:instrText>
            </w:r>
            <w:r>
              <w:rPr>
                <w:noProof/>
                <w:webHidden/>
              </w:rPr>
            </w:r>
            <w:r>
              <w:rPr>
                <w:noProof/>
                <w:webHidden/>
              </w:rPr>
              <w:fldChar w:fldCharType="separate"/>
            </w:r>
            <w:r>
              <w:rPr>
                <w:noProof/>
                <w:webHidden/>
              </w:rPr>
              <w:t>16</w:t>
            </w:r>
            <w:r>
              <w:rPr>
                <w:noProof/>
                <w:webHidden/>
              </w:rPr>
              <w:fldChar w:fldCharType="end"/>
            </w:r>
          </w:hyperlink>
        </w:p>
        <w:p w:rsidR="007B63C2" w:rsidRDefault="007B63C2">
          <w:pPr>
            <w:pStyle w:val="TOC1"/>
            <w:tabs>
              <w:tab w:val="right" w:leader="dot" w:pos="9016"/>
            </w:tabs>
            <w:rPr>
              <w:rFonts w:asciiTheme="minorHAnsi" w:hAnsiTheme="minorHAnsi"/>
              <w:noProof/>
              <w:sz w:val="22"/>
            </w:rPr>
          </w:pPr>
          <w:hyperlink w:anchor="_Toc98709074" w:history="1">
            <w:r w:rsidRPr="007565B3">
              <w:rPr>
                <w:rStyle w:val="Hyperlink"/>
                <w:noProof/>
                <w:lang w:val="af-ZA"/>
              </w:rPr>
              <w:t>10. Proiecții financiare privind afacerea</w:t>
            </w:r>
            <w:r>
              <w:rPr>
                <w:noProof/>
                <w:webHidden/>
              </w:rPr>
              <w:tab/>
            </w:r>
            <w:r>
              <w:rPr>
                <w:noProof/>
                <w:webHidden/>
              </w:rPr>
              <w:fldChar w:fldCharType="begin"/>
            </w:r>
            <w:r>
              <w:rPr>
                <w:noProof/>
                <w:webHidden/>
              </w:rPr>
              <w:instrText xml:space="preserve"> PAGEREF _Toc98709074 \h </w:instrText>
            </w:r>
            <w:r>
              <w:rPr>
                <w:noProof/>
                <w:webHidden/>
              </w:rPr>
            </w:r>
            <w:r>
              <w:rPr>
                <w:noProof/>
                <w:webHidden/>
              </w:rPr>
              <w:fldChar w:fldCharType="separate"/>
            </w:r>
            <w:r>
              <w:rPr>
                <w:noProof/>
                <w:webHidden/>
              </w:rPr>
              <w:t>17</w:t>
            </w:r>
            <w:r>
              <w:rPr>
                <w:noProof/>
                <w:webHidden/>
              </w:rPr>
              <w:fldChar w:fldCharType="end"/>
            </w:r>
          </w:hyperlink>
        </w:p>
        <w:p w:rsidR="007B63C2" w:rsidRDefault="007B63C2">
          <w:pPr>
            <w:pStyle w:val="TOC2"/>
            <w:tabs>
              <w:tab w:val="right" w:leader="dot" w:pos="9016"/>
            </w:tabs>
            <w:rPr>
              <w:rFonts w:asciiTheme="minorHAnsi" w:hAnsiTheme="minorHAnsi"/>
              <w:noProof/>
              <w:sz w:val="22"/>
            </w:rPr>
          </w:pPr>
          <w:hyperlink w:anchor="_Toc98709075" w:history="1">
            <w:r w:rsidRPr="007565B3">
              <w:rPr>
                <w:rStyle w:val="Hyperlink"/>
                <w:noProof/>
                <w:lang w:val="af-ZA"/>
              </w:rPr>
              <w:t>10.1. Ipoteze ale planificării financiare</w:t>
            </w:r>
            <w:r>
              <w:rPr>
                <w:noProof/>
                <w:webHidden/>
              </w:rPr>
              <w:tab/>
            </w:r>
            <w:r>
              <w:rPr>
                <w:noProof/>
                <w:webHidden/>
              </w:rPr>
              <w:fldChar w:fldCharType="begin"/>
            </w:r>
            <w:r>
              <w:rPr>
                <w:noProof/>
                <w:webHidden/>
              </w:rPr>
              <w:instrText xml:space="preserve"> PAGEREF _Toc98709075 \h </w:instrText>
            </w:r>
            <w:r>
              <w:rPr>
                <w:noProof/>
                <w:webHidden/>
              </w:rPr>
            </w:r>
            <w:r>
              <w:rPr>
                <w:noProof/>
                <w:webHidden/>
              </w:rPr>
              <w:fldChar w:fldCharType="separate"/>
            </w:r>
            <w:r>
              <w:rPr>
                <w:noProof/>
                <w:webHidden/>
              </w:rPr>
              <w:t>17</w:t>
            </w:r>
            <w:r>
              <w:rPr>
                <w:noProof/>
                <w:webHidden/>
              </w:rPr>
              <w:fldChar w:fldCharType="end"/>
            </w:r>
          </w:hyperlink>
        </w:p>
        <w:p w:rsidR="007B63C2" w:rsidRDefault="007B63C2">
          <w:pPr>
            <w:pStyle w:val="TOC2"/>
            <w:tabs>
              <w:tab w:val="right" w:leader="dot" w:pos="9016"/>
            </w:tabs>
            <w:rPr>
              <w:rFonts w:asciiTheme="minorHAnsi" w:hAnsiTheme="minorHAnsi"/>
              <w:noProof/>
              <w:sz w:val="22"/>
            </w:rPr>
          </w:pPr>
          <w:hyperlink w:anchor="_Toc98709076" w:history="1">
            <w:r w:rsidRPr="007565B3">
              <w:rPr>
                <w:rStyle w:val="Hyperlink"/>
                <w:noProof/>
                <w:lang w:val="af-ZA"/>
              </w:rPr>
              <w:t>10.2. Estimarea veniturilor</w:t>
            </w:r>
            <w:r>
              <w:rPr>
                <w:noProof/>
                <w:webHidden/>
              </w:rPr>
              <w:tab/>
            </w:r>
            <w:r>
              <w:rPr>
                <w:noProof/>
                <w:webHidden/>
              </w:rPr>
              <w:fldChar w:fldCharType="begin"/>
            </w:r>
            <w:r>
              <w:rPr>
                <w:noProof/>
                <w:webHidden/>
              </w:rPr>
              <w:instrText xml:space="preserve"> PAGEREF _Toc98709076 \h </w:instrText>
            </w:r>
            <w:r>
              <w:rPr>
                <w:noProof/>
                <w:webHidden/>
              </w:rPr>
            </w:r>
            <w:r>
              <w:rPr>
                <w:noProof/>
                <w:webHidden/>
              </w:rPr>
              <w:fldChar w:fldCharType="separate"/>
            </w:r>
            <w:r>
              <w:rPr>
                <w:noProof/>
                <w:webHidden/>
              </w:rPr>
              <w:t>17</w:t>
            </w:r>
            <w:r>
              <w:rPr>
                <w:noProof/>
                <w:webHidden/>
              </w:rPr>
              <w:fldChar w:fldCharType="end"/>
            </w:r>
          </w:hyperlink>
        </w:p>
        <w:p w:rsidR="007B63C2" w:rsidRDefault="007B63C2">
          <w:pPr>
            <w:pStyle w:val="TOC2"/>
            <w:tabs>
              <w:tab w:val="right" w:leader="dot" w:pos="9016"/>
            </w:tabs>
            <w:rPr>
              <w:rFonts w:asciiTheme="minorHAnsi" w:hAnsiTheme="minorHAnsi"/>
              <w:noProof/>
              <w:sz w:val="22"/>
            </w:rPr>
          </w:pPr>
          <w:hyperlink w:anchor="_Toc98709077" w:history="1">
            <w:r w:rsidRPr="007565B3">
              <w:rPr>
                <w:rStyle w:val="Hyperlink"/>
                <w:noProof/>
                <w:lang w:val="af-ZA"/>
              </w:rPr>
              <w:t>10.3. Estimarea cheltuielilor</w:t>
            </w:r>
            <w:r>
              <w:rPr>
                <w:noProof/>
                <w:webHidden/>
              </w:rPr>
              <w:tab/>
            </w:r>
            <w:r>
              <w:rPr>
                <w:noProof/>
                <w:webHidden/>
              </w:rPr>
              <w:fldChar w:fldCharType="begin"/>
            </w:r>
            <w:r>
              <w:rPr>
                <w:noProof/>
                <w:webHidden/>
              </w:rPr>
              <w:instrText xml:space="preserve"> PAGEREF _Toc98709077 \h </w:instrText>
            </w:r>
            <w:r>
              <w:rPr>
                <w:noProof/>
                <w:webHidden/>
              </w:rPr>
            </w:r>
            <w:r>
              <w:rPr>
                <w:noProof/>
                <w:webHidden/>
              </w:rPr>
              <w:fldChar w:fldCharType="separate"/>
            </w:r>
            <w:r>
              <w:rPr>
                <w:noProof/>
                <w:webHidden/>
              </w:rPr>
              <w:t>17</w:t>
            </w:r>
            <w:r>
              <w:rPr>
                <w:noProof/>
                <w:webHidden/>
              </w:rPr>
              <w:fldChar w:fldCharType="end"/>
            </w:r>
          </w:hyperlink>
        </w:p>
        <w:p w:rsidR="007B63C2" w:rsidRDefault="007B63C2">
          <w:pPr>
            <w:pStyle w:val="TOC2"/>
            <w:tabs>
              <w:tab w:val="right" w:leader="dot" w:pos="9016"/>
            </w:tabs>
            <w:rPr>
              <w:rFonts w:asciiTheme="minorHAnsi" w:hAnsiTheme="minorHAnsi"/>
              <w:noProof/>
              <w:sz w:val="22"/>
            </w:rPr>
          </w:pPr>
          <w:hyperlink w:anchor="_Toc98709078" w:history="1">
            <w:r w:rsidRPr="007565B3">
              <w:rPr>
                <w:rStyle w:val="Hyperlink"/>
                <w:noProof/>
                <w:lang w:val="af-ZA"/>
              </w:rPr>
              <w:t>10.4. Bugetul de venituri și cheltuieli estimat</w:t>
            </w:r>
            <w:r>
              <w:rPr>
                <w:noProof/>
                <w:webHidden/>
              </w:rPr>
              <w:tab/>
            </w:r>
            <w:r>
              <w:rPr>
                <w:noProof/>
                <w:webHidden/>
              </w:rPr>
              <w:fldChar w:fldCharType="begin"/>
            </w:r>
            <w:r>
              <w:rPr>
                <w:noProof/>
                <w:webHidden/>
              </w:rPr>
              <w:instrText xml:space="preserve"> PAGEREF _Toc98709078 \h </w:instrText>
            </w:r>
            <w:r>
              <w:rPr>
                <w:noProof/>
                <w:webHidden/>
              </w:rPr>
            </w:r>
            <w:r>
              <w:rPr>
                <w:noProof/>
                <w:webHidden/>
              </w:rPr>
              <w:fldChar w:fldCharType="separate"/>
            </w:r>
            <w:r>
              <w:rPr>
                <w:noProof/>
                <w:webHidden/>
              </w:rPr>
              <w:t>18</w:t>
            </w:r>
            <w:r>
              <w:rPr>
                <w:noProof/>
                <w:webHidden/>
              </w:rPr>
              <w:fldChar w:fldCharType="end"/>
            </w:r>
          </w:hyperlink>
        </w:p>
        <w:p w:rsidR="007B63C2" w:rsidRDefault="007B63C2">
          <w:pPr>
            <w:pStyle w:val="TOC2"/>
            <w:tabs>
              <w:tab w:val="right" w:leader="dot" w:pos="9016"/>
            </w:tabs>
            <w:rPr>
              <w:rFonts w:asciiTheme="minorHAnsi" w:hAnsiTheme="minorHAnsi"/>
              <w:noProof/>
              <w:sz w:val="22"/>
            </w:rPr>
          </w:pPr>
          <w:hyperlink w:anchor="_Toc98709079" w:history="1">
            <w:r w:rsidRPr="007565B3">
              <w:rPr>
                <w:rStyle w:val="Hyperlink"/>
                <w:noProof/>
                <w:lang w:val="af-ZA"/>
              </w:rPr>
              <w:t>10.5. Pragul de rentabilitate</w:t>
            </w:r>
            <w:r>
              <w:rPr>
                <w:noProof/>
                <w:webHidden/>
              </w:rPr>
              <w:tab/>
            </w:r>
            <w:r>
              <w:rPr>
                <w:noProof/>
                <w:webHidden/>
              </w:rPr>
              <w:fldChar w:fldCharType="begin"/>
            </w:r>
            <w:r>
              <w:rPr>
                <w:noProof/>
                <w:webHidden/>
              </w:rPr>
              <w:instrText xml:space="preserve"> PAGEREF _Toc98709079 \h </w:instrText>
            </w:r>
            <w:r>
              <w:rPr>
                <w:noProof/>
                <w:webHidden/>
              </w:rPr>
            </w:r>
            <w:r>
              <w:rPr>
                <w:noProof/>
                <w:webHidden/>
              </w:rPr>
              <w:fldChar w:fldCharType="separate"/>
            </w:r>
            <w:r>
              <w:rPr>
                <w:noProof/>
                <w:webHidden/>
              </w:rPr>
              <w:t>23</w:t>
            </w:r>
            <w:r>
              <w:rPr>
                <w:noProof/>
                <w:webHidden/>
              </w:rPr>
              <w:fldChar w:fldCharType="end"/>
            </w:r>
          </w:hyperlink>
        </w:p>
        <w:p w:rsidR="007B63C2" w:rsidRDefault="007B63C2">
          <w:pPr>
            <w:pStyle w:val="TOC1"/>
            <w:tabs>
              <w:tab w:val="right" w:leader="dot" w:pos="9016"/>
            </w:tabs>
            <w:rPr>
              <w:rFonts w:asciiTheme="minorHAnsi" w:hAnsiTheme="minorHAnsi"/>
              <w:noProof/>
              <w:sz w:val="22"/>
            </w:rPr>
          </w:pPr>
          <w:hyperlink w:anchor="_Toc98709080" w:history="1">
            <w:r w:rsidRPr="007565B3">
              <w:rPr>
                <w:rStyle w:val="Hyperlink"/>
                <w:noProof/>
                <w:lang w:val="af-ZA"/>
              </w:rPr>
              <w:t>11. Priorități orizontale și teme secundare POCU</w:t>
            </w:r>
            <w:r>
              <w:rPr>
                <w:noProof/>
                <w:webHidden/>
              </w:rPr>
              <w:tab/>
            </w:r>
            <w:r>
              <w:rPr>
                <w:noProof/>
                <w:webHidden/>
              </w:rPr>
              <w:fldChar w:fldCharType="begin"/>
            </w:r>
            <w:r>
              <w:rPr>
                <w:noProof/>
                <w:webHidden/>
              </w:rPr>
              <w:instrText xml:space="preserve"> PAGEREF _Toc98709080 \h </w:instrText>
            </w:r>
            <w:r>
              <w:rPr>
                <w:noProof/>
                <w:webHidden/>
              </w:rPr>
            </w:r>
            <w:r>
              <w:rPr>
                <w:noProof/>
                <w:webHidden/>
              </w:rPr>
              <w:fldChar w:fldCharType="separate"/>
            </w:r>
            <w:r>
              <w:rPr>
                <w:noProof/>
                <w:webHidden/>
              </w:rPr>
              <w:t>24</w:t>
            </w:r>
            <w:r>
              <w:rPr>
                <w:noProof/>
                <w:webHidden/>
              </w:rPr>
              <w:fldChar w:fldCharType="end"/>
            </w:r>
          </w:hyperlink>
        </w:p>
        <w:p w:rsidR="007B63C2" w:rsidRDefault="007B63C2">
          <w:pPr>
            <w:pStyle w:val="TOC2"/>
            <w:tabs>
              <w:tab w:val="right" w:leader="dot" w:pos="9016"/>
            </w:tabs>
            <w:rPr>
              <w:rFonts w:asciiTheme="minorHAnsi" w:hAnsiTheme="minorHAnsi"/>
              <w:noProof/>
              <w:sz w:val="22"/>
            </w:rPr>
          </w:pPr>
          <w:hyperlink w:anchor="_Toc98709081" w:history="1">
            <w:r w:rsidRPr="007565B3">
              <w:rPr>
                <w:rStyle w:val="Hyperlink"/>
                <w:noProof/>
              </w:rPr>
              <w:t>11.1. Inovare socială</w:t>
            </w:r>
            <w:r>
              <w:rPr>
                <w:noProof/>
                <w:webHidden/>
              </w:rPr>
              <w:tab/>
            </w:r>
            <w:r>
              <w:rPr>
                <w:noProof/>
                <w:webHidden/>
              </w:rPr>
              <w:fldChar w:fldCharType="begin"/>
            </w:r>
            <w:r>
              <w:rPr>
                <w:noProof/>
                <w:webHidden/>
              </w:rPr>
              <w:instrText xml:space="preserve"> PAGEREF _Toc98709081 \h </w:instrText>
            </w:r>
            <w:r>
              <w:rPr>
                <w:noProof/>
                <w:webHidden/>
              </w:rPr>
            </w:r>
            <w:r>
              <w:rPr>
                <w:noProof/>
                <w:webHidden/>
              </w:rPr>
              <w:fldChar w:fldCharType="separate"/>
            </w:r>
            <w:r>
              <w:rPr>
                <w:noProof/>
                <w:webHidden/>
              </w:rPr>
              <w:t>24</w:t>
            </w:r>
            <w:r>
              <w:rPr>
                <w:noProof/>
                <w:webHidden/>
              </w:rPr>
              <w:fldChar w:fldCharType="end"/>
            </w:r>
          </w:hyperlink>
        </w:p>
        <w:p w:rsidR="007B63C2" w:rsidRDefault="007B63C2">
          <w:pPr>
            <w:pStyle w:val="TOC2"/>
            <w:tabs>
              <w:tab w:val="right" w:leader="dot" w:pos="9016"/>
            </w:tabs>
            <w:rPr>
              <w:rFonts w:asciiTheme="minorHAnsi" w:hAnsiTheme="minorHAnsi"/>
              <w:noProof/>
              <w:sz w:val="22"/>
            </w:rPr>
          </w:pPr>
          <w:hyperlink w:anchor="_Toc98709082" w:history="1">
            <w:r w:rsidRPr="007565B3">
              <w:rPr>
                <w:rStyle w:val="Hyperlink"/>
                <w:noProof/>
              </w:rPr>
              <w:t>11.2. Îmbunătățirea accesibilității, a utilizării și a calității tehnologiilor informației și comunicațiilor</w:t>
            </w:r>
            <w:r>
              <w:rPr>
                <w:noProof/>
                <w:webHidden/>
              </w:rPr>
              <w:tab/>
            </w:r>
            <w:r>
              <w:rPr>
                <w:noProof/>
                <w:webHidden/>
              </w:rPr>
              <w:fldChar w:fldCharType="begin"/>
            </w:r>
            <w:r>
              <w:rPr>
                <w:noProof/>
                <w:webHidden/>
              </w:rPr>
              <w:instrText xml:space="preserve"> PAGEREF _Toc98709082 \h </w:instrText>
            </w:r>
            <w:r>
              <w:rPr>
                <w:noProof/>
                <w:webHidden/>
              </w:rPr>
            </w:r>
            <w:r>
              <w:rPr>
                <w:noProof/>
                <w:webHidden/>
              </w:rPr>
              <w:fldChar w:fldCharType="separate"/>
            </w:r>
            <w:r>
              <w:rPr>
                <w:noProof/>
                <w:webHidden/>
              </w:rPr>
              <w:t>24</w:t>
            </w:r>
            <w:r>
              <w:rPr>
                <w:noProof/>
                <w:webHidden/>
              </w:rPr>
              <w:fldChar w:fldCharType="end"/>
            </w:r>
          </w:hyperlink>
        </w:p>
        <w:p w:rsidR="007B63C2" w:rsidRDefault="007B63C2">
          <w:pPr>
            <w:pStyle w:val="TOC2"/>
            <w:tabs>
              <w:tab w:val="right" w:leader="dot" w:pos="9016"/>
            </w:tabs>
            <w:rPr>
              <w:rFonts w:asciiTheme="minorHAnsi" w:hAnsiTheme="minorHAnsi"/>
              <w:noProof/>
              <w:sz w:val="22"/>
            </w:rPr>
          </w:pPr>
          <w:hyperlink w:anchor="_Toc98709083" w:history="1">
            <w:r w:rsidRPr="007565B3">
              <w:rPr>
                <w:rStyle w:val="Hyperlink"/>
                <w:noProof/>
              </w:rPr>
              <w:t>11.3. Nediscriminarea</w:t>
            </w:r>
            <w:r>
              <w:rPr>
                <w:noProof/>
                <w:webHidden/>
              </w:rPr>
              <w:tab/>
            </w:r>
            <w:r>
              <w:rPr>
                <w:noProof/>
                <w:webHidden/>
              </w:rPr>
              <w:fldChar w:fldCharType="begin"/>
            </w:r>
            <w:r>
              <w:rPr>
                <w:noProof/>
                <w:webHidden/>
              </w:rPr>
              <w:instrText xml:space="preserve"> PAGEREF _Toc98709083 \h </w:instrText>
            </w:r>
            <w:r>
              <w:rPr>
                <w:noProof/>
                <w:webHidden/>
              </w:rPr>
            </w:r>
            <w:r>
              <w:rPr>
                <w:noProof/>
                <w:webHidden/>
              </w:rPr>
              <w:fldChar w:fldCharType="separate"/>
            </w:r>
            <w:r>
              <w:rPr>
                <w:noProof/>
                <w:webHidden/>
              </w:rPr>
              <w:t>25</w:t>
            </w:r>
            <w:r>
              <w:rPr>
                <w:noProof/>
                <w:webHidden/>
              </w:rPr>
              <w:fldChar w:fldCharType="end"/>
            </w:r>
          </w:hyperlink>
        </w:p>
        <w:p w:rsidR="007B63C2" w:rsidRDefault="007B63C2">
          <w:pPr>
            <w:pStyle w:val="TOC2"/>
            <w:tabs>
              <w:tab w:val="right" w:leader="dot" w:pos="9016"/>
            </w:tabs>
            <w:rPr>
              <w:rFonts w:asciiTheme="minorHAnsi" w:hAnsiTheme="minorHAnsi"/>
              <w:noProof/>
              <w:sz w:val="22"/>
            </w:rPr>
          </w:pPr>
          <w:hyperlink w:anchor="_Toc98709084" w:history="1">
            <w:r w:rsidRPr="007565B3">
              <w:rPr>
                <w:rStyle w:val="Hyperlink"/>
                <w:noProof/>
                <w:lang w:val="af-ZA"/>
              </w:rPr>
              <w:t>11.4. Dezvoltare durabilă</w:t>
            </w:r>
            <w:r>
              <w:rPr>
                <w:noProof/>
                <w:webHidden/>
              </w:rPr>
              <w:tab/>
            </w:r>
            <w:r>
              <w:rPr>
                <w:noProof/>
                <w:webHidden/>
              </w:rPr>
              <w:fldChar w:fldCharType="begin"/>
            </w:r>
            <w:r>
              <w:rPr>
                <w:noProof/>
                <w:webHidden/>
              </w:rPr>
              <w:instrText xml:space="preserve"> PAGEREF _Toc98709084 \h </w:instrText>
            </w:r>
            <w:r>
              <w:rPr>
                <w:noProof/>
                <w:webHidden/>
              </w:rPr>
            </w:r>
            <w:r>
              <w:rPr>
                <w:noProof/>
                <w:webHidden/>
              </w:rPr>
              <w:fldChar w:fldCharType="separate"/>
            </w:r>
            <w:r>
              <w:rPr>
                <w:noProof/>
                <w:webHidden/>
              </w:rPr>
              <w:t>25</w:t>
            </w:r>
            <w:r>
              <w:rPr>
                <w:noProof/>
                <w:webHidden/>
              </w:rPr>
              <w:fldChar w:fldCharType="end"/>
            </w:r>
          </w:hyperlink>
        </w:p>
        <w:p w:rsidR="007B63C2" w:rsidRDefault="007B63C2">
          <w:pPr>
            <w:pStyle w:val="TOC1"/>
            <w:tabs>
              <w:tab w:val="right" w:leader="dot" w:pos="9016"/>
            </w:tabs>
            <w:rPr>
              <w:rFonts w:asciiTheme="minorHAnsi" w:hAnsiTheme="minorHAnsi"/>
              <w:noProof/>
              <w:sz w:val="22"/>
            </w:rPr>
          </w:pPr>
          <w:hyperlink w:anchor="_Toc98709085" w:history="1">
            <w:r w:rsidRPr="007565B3">
              <w:rPr>
                <w:rStyle w:val="Hyperlink"/>
                <w:noProof/>
                <w:lang w:val="af-ZA"/>
              </w:rPr>
              <w:t>12. Analiza riscurilor</w:t>
            </w:r>
            <w:r>
              <w:rPr>
                <w:noProof/>
                <w:webHidden/>
              </w:rPr>
              <w:tab/>
            </w:r>
            <w:r>
              <w:rPr>
                <w:noProof/>
                <w:webHidden/>
              </w:rPr>
              <w:fldChar w:fldCharType="begin"/>
            </w:r>
            <w:r>
              <w:rPr>
                <w:noProof/>
                <w:webHidden/>
              </w:rPr>
              <w:instrText xml:space="preserve"> PAGEREF _Toc98709085 \h </w:instrText>
            </w:r>
            <w:r>
              <w:rPr>
                <w:noProof/>
                <w:webHidden/>
              </w:rPr>
            </w:r>
            <w:r>
              <w:rPr>
                <w:noProof/>
                <w:webHidden/>
              </w:rPr>
              <w:fldChar w:fldCharType="separate"/>
            </w:r>
            <w:r>
              <w:rPr>
                <w:noProof/>
                <w:webHidden/>
              </w:rPr>
              <w:t>26</w:t>
            </w:r>
            <w:r>
              <w:rPr>
                <w:noProof/>
                <w:webHidden/>
              </w:rPr>
              <w:fldChar w:fldCharType="end"/>
            </w:r>
          </w:hyperlink>
        </w:p>
        <w:p w:rsidR="007B63C2" w:rsidRDefault="007B63C2">
          <w:pPr>
            <w:pStyle w:val="TOC1"/>
            <w:tabs>
              <w:tab w:val="right" w:leader="dot" w:pos="9016"/>
            </w:tabs>
            <w:rPr>
              <w:rFonts w:asciiTheme="minorHAnsi" w:hAnsiTheme="minorHAnsi"/>
              <w:noProof/>
              <w:sz w:val="22"/>
            </w:rPr>
          </w:pPr>
          <w:hyperlink w:anchor="_Toc98709086" w:history="1">
            <w:r w:rsidRPr="007565B3">
              <w:rPr>
                <w:rStyle w:val="Hyperlink"/>
                <w:noProof/>
                <w:lang w:val="af-ZA"/>
              </w:rPr>
              <w:t>13. Analiza SWOT a afacerii</w:t>
            </w:r>
            <w:r>
              <w:rPr>
                <w:noProof/>
                <w:webHidden/>
              </w:rPr>
              <w:tab/>
            </w:r>
            <w:r>
              <w:rPr>
                <w:noProof/>
                <w:webHidden/>
              </w:rPr>
              <w:fldChar w:fldCharType="begin"/>
            </w:r>
            <w:r>
              <w:rPr>
                <w:noProof/>
                <w:webHidden/>
              </w:rPr>
              <w:instrText xml:space="preserve"> PAGEREF _Toc98709086 \h </w:instrText>
            </w:r>
            <w:r>
              <w:rPr>
                <w:noProof/>
                <w:webHidden/>
              </w:rPr>
            </w:r>
            <w:r>
              <w:rPr>
                <w:noProof/>
                <w:webHidden/>
              </w:rPr>
              <w:fldChar w:fldCharType="separate"/>
            </w:r>
            <w:r>
              <w:rPr>
                <w:noProof/>
                <w:webHidden/>
              </w:rPr>
              <w:t>27</w:t>
            </w:r>
            <w:r>
              <w:rPr>
                <w:noProof/>
                <w:webHidden/>
              </w:rPr>
              <w:fldChar w:fldCharType="end"/>
            </w:r>
          </w:hyperlink>
        </w:p>
        <w:p w:rsidR="007B63C2" w:rsidRDefault="007B63C2">
          <w:pPr>
            <w:pStyle w:val="TOC1"/>
            <w:tabs>
              <w:tab w:val="right" w:leader="dot" w:pos="9016"/>
            </w:tabs>
            <w:rPr>
              <w:rFonts w:asciiTheme="minorHAnsi" w:hAnsiTheme="minorHAnsi"/>
              <w:noProof/>
              <w:sz w:val="22"/>
            </w:rPr>
          </w:pPr>
          <w:hyperlink w:anchor="_Toc98709087" w:history="1">
            <w:r w:rsidRPr="007565B3">
              <w:rPr>
                <w:rStyle w:val="Hyperlink"/>
                <w:noProof/>
              </w:rPr>
              <w:t>14. Anexe</w:t>
            </w:r>
            <w:r>
              <w:rPr>
                <w:noProof/>
                <w:webHidden/>
              </w:rPr>
              <w:tab/>
            </w:r>
            <w:r>
              <w:rPr>
                <w:noProof/>
                <w:webHidden/>
              </w:rPr>
              <w:fldChar w:fldCharType="begin"/>
            </w:r>
            <w:r>
              <w:rPr>
                <w:noProof/>
                <w:webHidden/>
              </w:rPr>
              <w:instrText xml:space="preserve"> PAGEREF _Toc98709087 \h </w:instrText>
            </w:r>
            <w:r>
              <w:rPr>
                <w:noProof/>
                <w:webHidden/>
              </w:rPr>
            </w:r>
            <w:r>
              <w:rPr>
                <w:noProof/>
                <w:webHidden/>
              </w:rPr>
              <w:fldChar w:fldCharType="separate"/>
            </w:r>
            <w:r>
              <w:rPr>
                <w:noProof/>
                <w:webHidden/>
              </w:rPr>
              <w:t>28</w:t>
            </w:r>
            <w:r>
              <w:rPr>
                <w:noProof/>
                <w:webHidden/>
              </w:rPr>
              <w:fldChar w:fldCharType="end"/>
            </w:r>
          </w:hyperlink>
        </w:p>
        <w:p w:rsidR="007B4EA8" w:rsidRDefault="00016F6E">
          <w:r>
            <w:fldChar w:fldCharType="end"/>
          </w:r>
        </w:p>
      </w:sdtContent>
    </w:sdt>
    <w:p w:rsidR="005C7CA8" w:rsidRDefault="005C7CA8" w:rsidP="00727492"/>
    <w:p w:rsidR="007B4EA8" w:rsidRDefault="007B4EA8" w:rsidP="007B4EA8">
      <w:r>
        <w:t>Cod CAEN principal vizat: .....................................................................................................</w:t>
      </w:r>
    </w:p>
    <w:p w:rsidR="007B4EA8" w:rsidRDefault="007B4EA8" w:rsidP="00727492"/>
    <w:p w:rsidR="007B4EA8" w:rsidRDefault="007B4EA8" w:rsidP="00727492">
      <w:r>
        <w:t>Aplicant (Nume, semnătură): ..................................................................................................</w:t>
      </w:r>
    </w:p>
    <w:p w:rsidR="007B4EA8" w:rsidRDefault="007B4EA8" w:rsidP="00727492"/>
    <w:p w:rsidR="007B4EA8" w:rsidRDefault="00943547" w:rsidP="00943547">
      <w:pPr>
        <w:jc w:val="left"/>
        <w:sectPr w:rsidR="007B4EA8" w:rsidSect="008F1ED2">
          <w:headerReference w:type="default" r:id="rId8"/>
          <w:footerReference w:type="default" r:id="rId9"/>
          <w:pgSz w:w="11906" w:h="16838" w:code="9"/>
          <w:pgMar w:top="1440" w:right="1440" w:bottom="1440" w:left="1440" w:header="567" w:footer="709" w:gutter="0"/>
          <w:cols w:space="708"/>
          <w:docGrid w:linePitch="360"/>
        </w:sectPr>
      </w:pPr>
      <w:r>
        <w:t>Data: .......................</w:t>
      </w:r>
    </w:p>
    <w:p w:rsidR="00C11A62" w:rsidRDefault="008F1ED2" w:rsidP="00971330">
      <w:pPr>
        <w:pStyle w:val="Heading1"/>
        <w:rPr>
          <w:lang w:val="af-ZA"/>
        </w:rPr>
      </w:pPr>
      <w:bookmarkStart w:id="0" w:name="_Toc98709047"/>
      <w:r w:rsidRPr="008F1ED2">
        <w:rPr>
          <w:lang w:val="af-ZA"/>
        </w:rPr>
        <w:lastRenderedPageBreak/>
        <w:t>1. Descrierea afacerii și a strategiei de implementare a planului de afaceri (obiective, activități, rezultate, indicatori)</w:t>
      </w:r>
      <w:bookmarkEnd w:id="0"/>
    </w:p>
    <w:p w:rsidR="00722F41" w:rsidRDefault="00722F41" w:rsidP="00722F41"/>
    <w:p w:rsidR="00971330" w:rsidRDefault="00971330" w:rsidP="00971330">
      <w:pPr>
        <w:pStyle w:val="Heading2"/>
      </w:pPr>
      <w:bookmarkStart w:id="1" w:name="_Toc98709048"/>
      <w:r>
        <w:t>1.1. Date generale</w:t>
      </w:r>
      <w:bookmarkEnd w:id="1"/>
    </w:p>
    <w:p w:rsidR="00971330" w:rsidRDefault="00971330" w:rsidP="00722F41"/>
    <w:p w:rsidR="0020204C" w:rsidRDefault="00971330" w:rsidP="00722F41">
      <w:r>
        <w:t xml:space="preserve">1) </w:t>
      </w:r>
      <w:r w:rsidR="0020204C">
        <w:t>Titlul proiectului</w:t>
      </w:r>
    </w:p>
    <w:p w:rsidR="00677515" w:rsidRDefault="00677515" w:rsidP="00722F41"/>
    <w:p w:rsidR="00722F41" w:rsidRDefault="00971330" w:rsidP="00722F41">
      <w:r>
        <w:t>2)</w:t>
      </w:r>
      <w:r w:rsidR="007B5088">
        <w:t xml:space="preserve"> Ide</w:t>
      </w:r>
      <w:r>
        <w:t>e</w:t>
      </w:r>
      <w:r w:rsidR="007B5088">
        <w:t>a de afaceri</w:t>
      </w:r>
    </w:p>
    <w:p w:rsidR="00677515" w:rsidRDefault="00677515" w:rsidP="00677515"/>
    <w:p w:rsidR="00722F41" w:rsidRDefault="00971330" w:rsidP="00722F41">
      <w:r>
        <w:t>3)</w:t>
      </w:r>
      <w:r w:rsidR="00AE3092">
        <w:t xml:space="preserve"> Clase</w:t>
      </w:r>
      <w:r w:rsidR="00722F41">
        <w:t xml:space="preserve"> CAEN vizate</w:t>
      </w:r>
    </w:p>
    <w:p w:rsidR="00376BAC" w:rsidRDefault="00376BAC" w:rsidP="00722F41"/>
    <w:p w:rsidR="00722F41" w:rsidRDefault="00971330" w:rsidP="00722F41">
      <w:r>
        <w:t>4)</w:t>
      </w:r>
      <w:r w:rsidR="00722F41">
        <w:t xml:space="preserve"> Piața vizată</w:t>
      </w:r>
    </w:p>
    <w:p w:rsidR="00376BAC" w:rsidRDefault="00376BAC" w:rsidP="00722F41"/>
    <w:p w:rsidR="00031550" w:rsidRDefault="00971330" w:rsidP="00031550">
      <w:pPr>
        <w:autoSpaceDE w:val="0"/>
        <w:autoSpaceDN w:val="0"/>
        <w:adjustRightInd w:val="0"/>
        <w:ind w:right="-52"/>
        <w:rPr>
          <w:szCs w:val="24"/>
        </w:rPr>
      </w:pPr>
      <w:r>
        <w:rPr>
          <w:szCs w:val="24"/>
        </w:rPr>
        <w:t>5)</w:t>
      </w:r>
      <w:r w:rsidR="00031550">
        <w:rPr>
          <w:szCs w:val="24"/>
        </w:rPr>
        <w:t xml:space="preserve"> </w:t>
      </w:r>
      <w:r w:rsidR="00031550" w:rsidRPr="00031550">
        <w:rPr>
          <w:szCs w:val="24"/>
        </w:rPr>
        <w:t>Modalitatea de alegere a ideii de afaceri</w:t>
      </w:r>
    </w:p>
    <w:p w:rsidR="0020204C" w:rsidRDefault="0020204C" w:rsidP="00031550">
      <w:pPr>
        <w:autoSpaceDE w:val="0"/>
        <w:autoSpaceDN w:val="0"/>
        <w:adjustRightInd w:val="0"/>
        <w:ind w:right="-52"/>
        <w:rPr>
          <w:szCs w:val="24"/>
        </w:rPr>
      </w:pPr>
    </w:p>
    <w:p w:rsidR="0020204C" w:rsidRDefault="00971330" w:rsidP="00031550">
      <w:pPr>
        <w:autoSpaceDE w:val="0"/>
        <w:autoSpaceDN w:val="0"/>
        <w:adjustRightInd w:val="0"/>
        <w:ind w:right="-52"/>
        <w:rPr>
          <w:szCs w:val="24"/>
        </w:rPr>
      </w:pPr>
      <w:r>
        <w:rPr>
          <w:szCs w:val="24"/>
        </w:rPr>
        <w:t>6)</w:t>
      </w:r>
      <w:r w:rsidR="0020204C">
        <w:rPr>
          <w:szCs w:val="24"/>
        </w:rPr>
        <w:t xml:space="preserve"> </w:t>
      </w:r>
      <w:r w:rsidR="00555B69">
        <w:rPr>
          <w:szCs w:val="24"/>
        </w:rPr>
        <w:t>Forma</w:t>
      </w:r>
      <w:r w:rsidR="00943547">
        <w:rPr>
          <w:szCs w:val="24"/>
        </w:rPr>
        <w:t xml:space="preserve"> juridică</w:t>
      </w:r>
      <w:r w:rsidR="0020204C">
        <w:rPr>
          <w:szCs w:val="24"/>
        </w:rPr>
        <w:t xml:space="preserve"> </w:t>
      </w:r>
      <w:r w:rsidR="00943547">
        <w:rPr>
          <w:szCs w:val="24"/>
        </w:rPr>
        <w:t>a întreprinderii înființate</w:t>
      </w:r>
    </w:p>
    <w:p w:rsidR="009F012D" w:rsidRDefault="009F012D" w:rsidP="00031550">
      <w:pPr>
        <w:autoSpaceDE w:val="0"/>
        <w:autoSpaceDN w:val="0"/>
        <w:adjustRightInd w:val="0"/>
        <w:ind w:right="-52"/>
        <w:rPr>
          <w:szCs w:val="24"/>
        </w:rPr>
      </w:pPr>
    </w:p>
    <w:p w:rsidR="009F012D" w:rsidRDefault="009F012D" w:rsidP="00031550">
      <w:pPr>
        <w:autoSpaceDE w:val="0"/>
        <w:autoSpaceDN w:val="0"/>
        <w:adjustRightInd w:val="0"/>
        <w:ind w:right="-52"/>
        <w:rPr>
          <w:szCs w:val="24"/>
        </w:rPr>
      </w:pPr>
      <w:r>
        <w:rPr>
          <w:szCs w:val="24"/>
        </w:rPr>
        <w:t>7) Regim TVA</w:t>
      </w:r>
    </w:p>
    <w:p w:rsidR="009F012D" w:rsidRDefault="009F012D" w:rsidP="00031550">
      <w:pPr>
        <w:autoSpaceDE w:val="0"/>
        <w:autoSpaceDN w:val="0"/>
        <w:adjustRightInd w:val="0"/>
        <w:ind w:right="-52"/>
        <w:rPr>
          <w:szCs w:val="24"/>
        </w:rPr>
      </w:pPr>
    </w:p>
    <w:p w:rsidR="00555B69" w:rsidRDefault="009F012D" w:rsidP="00031550">
      <w:pPr>
        <w:autoSpaceDE w:val="0"/>
        <w:autoSpaceDN w:val="0"/>
        <w:adjustRightInd w:val="0"/>
        <w:ind w:right="-52"/>
        <w:rPr>
          <w:szCs w:val="24"/>
        </w:rPr>
      </w:pPr>
      <w:r>
        <w:rPr>
          <w:szCs w:val="24"/>
        </w:rPr>
        <w:t>8</w:t>
      </w:r>
      <w:r w:rsidR="00943547">
        <w:rPr>
          <w:szCs w:val="24"/>
        </w:rPr>
        <w:t>)</w:t>
      </w:r>
      <w:r w:rsidR="0020204C">
        <w:rPr>
          <w:szCs w:val="24"/>
        </w:rPr>
        <w:t xml:space="preserve"> </w:t>
      </w:r>
      <w:r w:rsidR="00943547">
        <w:rPr>
          <w:szCs w:val="24"/>
        </w:rPr>
        <w:t>S</w:t>
      </w:r>
      <w:r w:rsidR="0020204C">
        <w:rPr>
          <w:szCs w:val="24"/>
        </w:rPr>
        <w:t xml:space="preserve">ediul social și punctele de lucru </w:t>
      </w:r>
    </w:p>
    <w:p w:rsidR="004A43C7" w:rsidRDefault="004A43C7" w:rsidP="00031550">
      <w:pPr>
        <w:autoSpaceDE w:val="0"/>
        <w:autoSpaceDN w:val="0"/>
        <w:adjustRightInd w:val="0"/>
        <w:ind w:right="-52"/>
        <w:rPr>
          <w:szCs w:val="24"/>
        </w:rPr>
      </w:pPr>
    </w:p>
    <w:p w:rsidR="0020204C" w:rsidRDefault="00B350B5" w:rsidP="00031550">
      <w:pPr>
        <w:autoSpaceDE w:val="0"/>
        <w:autoSpaceDN w:val="0"/>
        <w:adjustRightInd w:val="0"/>
        <w:ind w:right="-52"/>
        <w:rPr>
          <w:szCs w:val="24"/>
        </w:rPr>
      </w:pPr>
      <w:r>
        <w:rPr>
          <w:szCs w:val="24"/>
        </w:rPr>
        <w:t>9</w:t>
      </w:r>
      <w:r w:rsidR="00943547">
        <w:rPr>
          <w:szCs w:val="24"/>
        </w:rPr>
        <w:t>)</w:t>
      </w:r>
      <w:r w:rsidR="0020204C">
        <w:rPr>
          <w:szCs w:val="24"/>
        </w:rPr>
        <w:t xml:space="preserve"> </w:t>
      </w:r>
      <w:r w:rsidR="00943547">
        <w:rPr>
          <w:szCs w:val="24"/>
        </w:rPr>
        <w:t>R</w:t>
      </w:r>
      <w:r w:rsidR="0020204C">
        <w:rPr>
          <w:szCs w:val="24"/>
        </w:rPr>
        <w:t>esponsabil legal</w:t>
      </w:r>
      <w:r w:rsidR="00E57CAA">
        <w:rPr>
          <w:szCs w:val="24"/>
        </w:rPr>
        <w:t xml:space="preserve"> </w:t>
      </w:r>
      <w:r w:rsidR="00943547">
        <w:rPr>
          <w:szCs w:val="24"/>
        </w:rPr>
        <w:t>al întreprinderii</w:t>
      </w:r>
    </w:p>
    <w:p w:rsidR="00E74AA0" w:rsidRDefault="00E74AA0" w:rsidP="00031550">
      <w:pPr>
        <w:autoSpaceDE w:val="0"/>
        <w:autoSpaceDN w:val="0"/>
        <w:adjustRightInd w:val="0"/>
        <w:ind w:right="-52"/>
        <w:rPr>
          <w:szCs w:val="24"/>
        </w:rPr>
      </w:pPr>
    </w:p>
    <w:p w:rsidR="0020204C" w:rsidRDefault="00943547" w:rsidP="00031550">
      <w:pPr>
        <w:autoSpaceDE w:val="0"/>
        <w:autoSpaceDN w:val="0"/>
        <w:adjustRightInd w:val="0"/>
        <w:ind w:right="-52"/>
        <w:rPr>
          <w:szCs w:val="24"/>
        </w:rPr>
      </w:pPr>
      <w:r>
        <w:rPr>
          <w:szCs w:val="24"/>
        </w:rPr>
        <w:t>1</w:t>
      </w:r>
      <w:r w:rsidR="00B350B5">
        <w:rPr>
          <w:szCs w:val="24"/>
        </w:rPr>
        <w:t>0</w:t>
      </w:r>
      <w:r>
        <w:rPr>
          <w:szCs w:val="24"/>
        </w:rPr>
        <w:t>) S</w:t>
      </w:r>
      <w:r w:rsidR="0020204C">
        <w:rPr>
          <w:szCs w:val="24"/>
        </w:rPr>
        <w:t>tructura capitalului social</w:t>
      </w:r>
      <w:r w:rsidRPr="00943547">
        <w:rPr>
          <w:szCs w:val="24"/>
        </w:rPr>
        <w:t xml:space="preserve"> </w:t>
      </w:r>
      <w:r>
        <w:rPr>
          <w:szCs w:val="24"/>
        </w:rPr>
        <w:t>al întreprinderii</w:t>
      </w:r>
    </w:p>
    <w:tbl>
      <w:tblPr>
        <w:tblW w:w="5000" w:type="pct"/>
        <w:jc w:val="center"/>
        <w:tblLook w:val="0000"/>
      </w:tblPr>
      <w:tblGrid>
        <w:gridCol w:w="960"/>
        <w:gridCol w:w="5103"/>
        <w:gridCol w:w="3179"/>
      </w:tblGrid>
      <w:tr w:rsidR="00E74AA0" w:rsidRPr="008753F3" w:rsidTr="00E74AA0">
        <w:trPr>
          <w:jc w:val="center"/>
        </w:trPr>
        <w:tc>
          <w:tcPr>
            <w:tcW w:w="519" w:type="pct"/>
            <w:tcBorders>
              <w:top w:val="single" w:sz="4" w:space="0" w:color="000000"/>
              <w:left w:val="single" w:sz="4" w:space="0" w:color="000000"/>
              <w:bottom w:val="single" w:sz="4" w:space="0" w:color="000000"/>
            </w:tcBorders>
            <w:vAlign w:val="center"/>
          </w:tcPr>
          <w:p w:rsidR="00E74AA0" w:rsidRPr="008753F3" w:rsidRDefault="00E74AA0" w:rsidP="00E74AA0">
            <w:pPr>
              <w:autoSpaceDE w:val="0"/>
              <w:jc w:val="center"/>
              <w:rPr>
                <w:b/>
                <w:szCs w:val="24"/>
              </w:rPr>
            </w:pPr>
            <w:r>
              <w:rPr>
                <w:b/>
                <w:szCs w:val="24"/>
              </w:rPr>
              <w:t>Nr.crt.</w:t>
            </w:r>
          </w:p>
        </w:tc>
        <w:tc>
          <w:tcPr>
            <w:tcW w:w="2761" w:type="pct"/>
            <w:tcBorders>
              <w:top w:val="single" w:sz="4" w:space="0" w:color="000000"/>
              <w:left w:val="single" w:sz="4" w:space="0" w:color="000000"/>
              <w:bottom w:val="single" w:sz="4" w:space="0" w:color="000000"/>
            </w:tcBorders>
            <w:shd w:val="clear" w:color="auto" w:fill="auto"/>
            <w:vAlign w:val="center"/>
          </w:tcPr>
          <w:p w:rsidR="00E74AA0" w:rsidRPr="008753F3" w:rsidRDefault="00E74AA0" w:rsidP="00E74AA0">
            <w:pPr>
              <w:autoSpaceDE w:val="0"/>
              <w:jc w:val="center"/>
              <w:rPr>
                <w:b/>
                <w:szCs w:val="24"/>
              </w:rPr>
            </w:pPr>
            <w:r>
              <w:rPr>
                <w:b/>
                <w:szCs w:val="24"/>
              </w:rPr>
              <w:t>Nume</w:t>
            </w:r>
            <w:r w:rsidRPr="008753F3">
              <w:rPr>
                <w:b/>
                <w:szCs w:val="24"/>
              </w:rPr>
              <w:t xml:space="preserve"> și prenume</w:t>
            </w:r>
          </w:p>
        </w:tc>
        <w:tc>
          <w:tcPr>
            <w:tcW w:w="1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4AA0" w:rsidRPr="008753F3" w:rsidRDefault="00E74AA0" w:rsidP="00E74AA0">
            <w:pPr>
              <w:autoSpaceDE w:val="0"/>
              <w:jc w:val="center"/>
              <w:rPr>
                <w:szCs w:val="24"/>
              </w:rPr>
            </w:pPr>
            <w:r w:rsidRPr="008753F3">
              <w:rPr>
                <w:b/>
                <w:szCs w:val="24"/>
              </w:rPr>
              <w:t>Pon</w:t>
            </w:r>
            <w:r w:rsidR="00923E49">
              <w:rPr>
                <w:b/>
                <w:szCs w:val="24"/>
              </w:rPr>
              <w:t>dere î</w:t>
            </w:r>
            <w:r w:rsidRPr="008753F3">
              <w:rPr>
                <w:b/>
                <w:szCs w:val="24"/>
              </w:rPr>
              <w:t>n Capital social %</w:t>
            </w:r>
          </w:p>
        </w:tc>
      </w:tr>
      <w:tr w:rsidR="00E74AA0" w:rsidRPr="008753F3" w:rsidTr="00E74AA0">
        <w:trPr>
          <w:jc w:val="center"/>
        </w:trPr>
        <w:tc>
          <w:tcPr>
            <w:tcW w:w="519" w:type="pct"/>
            <w:tcBorders>
              <w:top w:val="single" w:sz="4" w:space="0" w:color="000000"/>
              <w:left w:val="single" w:sz="4" w:space="0" w:color="000000"/>
              <w:bottom w:val="single" w:sz="4" w:space="0" w:color="000000"/>
            </w:tcBorders>
          </w:tcPr>
          <w:p w:rsidR="00E74AA0" w:rsidRPr="008753F3" w:rsidRDefault="00E74AA0" w:rsidP="00E74AA0">
            <w:pPr>
              <w:autoSpaceDE w:val="0"/>
              <w:snapToGrid w:val="0"/>
              <w:ind w:firstLine="709"/>
              <w:rPr>
                <w:szCs w:val="24"/>
              </w:rPr>
            </w:pPr>
          </w:p>
        </w:tc>
        <w:tc>
          <w:tcPr>
            <w:tcW w:w="2761" w:type="pct"/>
            <w:tcBorders>
              <w:top w:val="single" w:sz="4" w:space="0" w:color="000000"/>
              <w:left w:val="single" w:sz="4" w:space="0" w:color="000000"/>
              <w:bottom w:val="single" w:sz="4" w:space="0" w:color="000000"/>
            </w:tcBorders>
            <w:shd w:val="clear" w:color="auto" w:fill="auto"/>
          </w:tcPr>
          <w:p w:rsidR="00E74AA0" w:rsidRPr="008753F3" w:rsidRDefault="00E74AA0" w:rsidP="00E74AA0">
            <w:pPr>
              <w:autoSpaceDE w:val="0"/>
              <w:snapToGrid w:val="0"/>
              <w:ind w:firstLine="709"/>
              <w:rPr>
                <w:szCs w:val="24"/>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Pr>
          <w:p w:rsidR="00E74AA0" w:rsidRPr="008753F3" w:rsidRDefault="00E74AA0" w:rsidP="00E74AA0">
            <w:pPr>
              <w:autoSpaceDE w:val="0"/>
              <w:snapToGrid w:val="0"/>
              <w:ind w:firstLine="709"/>
              <w:rPr>
                <w:szCs w:val="24"/>
              </w:rPr>
            </w:pPr>
          </w:p>
        </w:tc>
      </w:tr>
      <w:tr w:rsidR="00E74AA0" w:rsidRPr="008753F3" w:rsidTr="00E74AA0">
        <w:trPr>
          <w:jc w:val="center"/>
        </w:trPr>
        <w:tc>
          <w:tcPr>
            <w:tcW w:w="519" w:type="pct"/>
            <w:tcBorders>
              <w:top w:val="single" w:sz="4" w:space="0" w:color="000000"/>
              <w:left w:val="single" w:sz="4" w:space="0" w:color="000000"/>
              <w:bottom w:val="single" w:sz="4" w:space="0" w:color="000000"/>
            </w:tcBorders>
          </w:tcPr>
          <w:p w:rsidR="00E74AA0" w:rsidRPr="008753F3" w:rsidRDefault="00E74AA0" w:rsidP="00E74AA0">
            <w:pPr>
              <w:autoSpaceDE w:val="0"/>
              <w:snapToGrid w:val="0"/>
              <w:ind w:firstLine="709"/>
              <w:rPr>
                <w:szCs w:val="24"/>
              </w:rPr>
            </w:pPr>
          </w:p>
        </w:tc>
        <w:tc>
          <w:tcPr>
            <w:tcW w:w="2761" w:type="pct"/>
            <w:tcBorders>
              <w:top w:val="single" w:sz="4" w:space="0" w:color="000000"/>
              <w:left w:val="single" w:sz="4" w:space="0" w:color="000000"/>
              <w:bottom w:val="single" w:sz="4" w:space="0" w:color="000000"/>
            </w:tcBorders>
            <w:shd w:val="clear" w:color="auto" w:fill="auto"/>
          </w:tcPr>
          <w:p w:rsidR="00E74AA0" w:rsidRPr="008753F3" w:rsidRDefault="00E74AA0" w:rsidP="00E74AA0">
            <w:pPr>
              <w:autoSpaceDE w:val="0"/>
              <w:snapToGrid w:val="0"/>
              <w:ind w:firstLine="709"/>
              <w:rPr>
                <w:szCs w:val="24"/>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Pr>
          <w:p w:rsidR="00E74AA0" w:rsidRPr="008753F3" w:rsidRDefault="00E74AA0" w:rsidP="00E74AA0">
            <w:pPr>
              <w:autoSpaceDE w:val="0"/>
              <w:snapToGrid w:val="0"/>
              <w:ind w:firstLine="709"/>
              <w:rPr>
                <w:szCs w:val="24"/>
              </w:rPr>
            </w:pPr>
          </w:p>
        </w:tc>
      </w:tr>
      <w:tr w:rsidR="00E74AA0" w:rsidRPr="008753F3" w:rsidTr="00E74AA0">
        <w:trPr>
          <w:jc w:val="center"/>
        </w:trPr>
        <w:tc>
          <w:tcPr>
            <w:tcW w:w="519" w:type="pct"/>
            <w:tcBorders>
              <w:top w:val="single" w:sz="4" w:space="0" w:color="000000"/>
              <w:left w:val="single" w:sz="4" w:space="0" w:color="000000"/>
              <w:bottom w:val="single" w:sz="4" w:space="0" w:color="000000"/>
            </w:tcBorders>
          </w:tcPr>
          <w:p w:rsidR="00E74AA0" w:rsidRPr="008753F3" w:rsidRDefault="00E74AA0" w:rsidP="00E74AA0">
            <w:pPr>
              <w:autoSpaceDE w:val="0"/>
              <w:snapToGrid w:val="0"/>
              <w:ind w:firstLine="709"/>
              <w:rPr>
                <w:szCs w:val="24"/>
              </w:rPr>
            </w:pPr>
          </w:p>
        </w:tc>
        <w:tc>
          <w:tcPr>
            <w:tcW w:w="2761" w:type="pct"/>
            <w:tcBorders>
              <w:top w:val="single" w:sz="4" w:space="0" w:color="000000"/>
              <w:left w:val="single" w:sz="4" w:space="0" w:color="000000"/>
              <w:bottom w:val="single" w:sz="4" w:space="0" w:color="000000"/>
            </w:tcBorders>
            <w:shd w:val="clear" w:color="auto" w:fill="auto"/>
          </w:tcPr>
          <w:p w:rsidR="00E74AA0" w:rsidRPr="008753F3" w:rsidRDefault="00E74AA0" w:rsidP="00E74AA0">
            <w:pPr>
              <w:autoSpaceDE w:val="0"/>
              <w:snapToGrid w:val="0"/>
              <w:ind w:firstLine="709"/>
              <w:rPr>
                <w:szCs w:val="24"/>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Pr>
          <w:p w:rsidR="00E74AA0" w:rsidRPr="008753F3" w:rsidRDefault="00E74AA0" w:rsidP="00E74AA0">
            <w:pPr>
              <w:autoSpaceDE w:val="0"/>
              <w:snapToGrid w:val="0"/>
              <w:ind w:firstLine="709"/>
              <w:rPr>
                <w:szCs w:val="24"/>
              </w:rPr>
            </w:pPr>
          </w:p>
        </w:tc>
      </w:tr>
    </w:tbl>
    <w:p w:rsidR="00E74AA0" w:rsidRDefault="00E74AA0" w:rsidP="00031550">
      <w:pPr>
        <w:autoSpaceDE w:val="0"/>
        <w:autoSpaceDN w:val="0"/>
        <w:adjustRightInd w:val="0"/>
        <w:ind w:right="-52"/>
        <w:rPr>
          <w:szCs w:val="24"/>
        </w:rPr>
      </w:pPr>
    </w:p>
    <w:p w:rsidR="00E74AA0" w:rsidRDefault="00E74AA0" w:rsidP="00031550">
      <w:pPr>
        <w:autoSpaceDE w:val="0"/>
        <w:autoSpaceDN w:val="0"/>
        <w:adjustRightInd w:val="0"/>
        <w:ind w:right="-52"/>
        <w:rPr>
          <w:szCs w:val="24"/>
        </w:rPr>
      </w:pPr>
    </w:p>
    <w:p w:rsidR="007B5088" w:rsidRDefault="00971330" w:rsidP="007B4EA8">
      <w:pPr>
        <w:pStyle w:val="Heading2"/>
      </w:pPr>
      <w:bookmarkStart w:id="2" w:name="_Toc98709049"/>
      <w:r>
        <w:t>1.2.</w:t>
      </w:r>
      <w:r w:rsidR="007B5088">
        <w:t xml:space="preserve"> </w:t>
      </w:r>
      <w:r w:rsidR="00145D42">
        <w:t>Indicatori</w:t>
      </w:r>
      <w:bookmarkEnd w:id="2"/>
    </w:p>
    <w:p w:rsidR="00145D42" w:rsidRDefault="00145D42" w:rsidP="00145D42"/>
    <w:tbl>
      <w:tblPr>
        <w:tblW w:w="9380" w:type="dxa"/>
        <w:tblInd w:w="101" w:type="dxa"/>
        <w:tblLook w:val="04A0"/>
      </w:tblPr>
      <w:tblGrid>
        <w:gridCol w:w="960"/>
        <w:gridCol w:w="3620"/>
        <w:gridCol w:w="960"/>
        <w:gridCol w:w="960"/>
        <w:gridCol w:w="960"/>
        <w:gridCol w:w="960"/>
        <w:gridCol w:w="960"/>
      </w:tblGrid>
      <w:tr w:rsidR="00145D42" w:rsidRPr="00145D42" w:rsidTr="00145D42">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D42" w:rsidRPr="00145D42" w:rsidRDefault="00145D42" w:rsidP="00145D42">
            <w:pPr>
              <w:jc w:val="center"/>
              <w:rPr>
                <w:rFonts w:ascii="Calibri" w:eastAsia="Times New Roman" w:hAnsi="Calibri" w:cs="Calibri"/>
                <w:color w:val="000000"/>
              </w:rPr>
            </w:pPr>
            <w:r w:rsidRPr="00145D42">
              <w:rPr>
                <w:rFonts w:ascii="Calibri" w:eastAsia="Times New Roman" w:hAnsi="Calibri" w:cs="Calibri"/>
                <w:color w:val="000000"/>
                <w:sz w:val="22"/>
              </w:rPr>
              <w:t>Nr.crt.</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145D42" w:rsidRPr="00145D42" w:rsidRDefault="00145D42" w:rsidP="00145D42">
            <w:pPr>
              <w:jc w:val="left"/>
              <w:rPr>
                <w:rFonts w:ascii="Calibri" w:eastAsia="Times New Roman" w:hAnsi="Calibri" w:cs="Calibri"/>
                <w:color w:val="000000"/>
              </w:rPr>
            </w:pPr>
            <w:r w:rsidRPr="00145D42">
              <w:rPr>
                <w:rFonts w:ascii="Calibri" w:eastAsia="Times New Roman" w:hAnsi="Calibri" w:cs="Calibri"/>
                <w:color w:val="000000"/>
                <w:sz w:val="22"/>
              </w:rPr>
              <w:t>Indicator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5D42" w:rsidRPr="00145D42" w:rsidRDefault="00145D42" w:rsidP="00145D42">
            <w:pPr>
              <w:jc w:val="center"/>
              <w:rPr>
                <w:rFonts w:ascii="Calibri" w:eastAsia="Times New Roman" w:hAnsi="Calibri" w:cs="Calibri"/>
                <w:color w:val="000000"/>
              </w:rPr>
            </w:pPr>
            <w:r w:rsidRPr="00145D42">
              <w:rPr>
                <w:rFonts w:ascii="Calibri" w:eastAsia="Times New Roman" w:hAnsi="Calibri" w:cs="Calibri"/>
                <w:color w:val="000000"/>
                <w:sz w:val="22"/>
              </w:rPr>
              <w:t>An 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5D42" w:rsidRPr="00145D42" w:rsidRDefault="00145D42" w:rsidP="00145D42">
            <w:pPr>
              <w:jc w:val="center"/>
              <w:rPr>
                <w:rFonts w:ascii="Calibri" w:eastAsia="Times New Roman" w:hAnsi="Calibri" w:cs="Calibri"/>
                <w:color w:val="000000"/>
              </w:rPr>
            </w:pPr>
            <w:r w:rsidRPr="00145D42">
              <w:rPr>
                <w:rFonts w:ascii="Calibri" w:eastAsia="Times New Roman" w:hAnsi="Calibri" w:cs="Calibri"/>
                <w:color w:val="000000"/>
                <w:sz w:val="22"/>
              </w:rPr>
              <w:t>An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5D42" w:rsidRPr="00145D42" w:rsidRDefault="00145D42" w:rsidP="00145D42">
            <w:pPr>
              <w:jc w:val="center"/>
              <w:rPr>
                <w:rFonts w:ascii="Calibri" w:eastAsia="Times New Roman" w:hAnsi="Calibri" w:cs="Calibri"/>
                <w:color w:val="000000"/>
              </w:rPr>
            </w:pPr>
            <w:r w:rsidRPr="00145D42">
              <w:rPr>
                <w:rFonts w:ascii="Calibri" w:eastAsia="Times New Roman" w:hAnsi="Calibri" w:cs="Calibri"/>
                <w:color w:val="000000"/>
                <w:sz w:val="22"/>
              </w:rPr>
              <w:t>An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5D42" w:rsidRPr="00145D42" w:rsidRDefault="00145D42" w:rsidP="00145D42">
            <w:pPr>
              <w:jc w:val="center"/>
              <w:rPr>
                <w:rFonts w:ascii="Calibri" w:eastAsia="Times New Roman" w:hAnsi="Calibri" w:cs="Calibri"/>
                <w:color w:val="000000"/>
              </w:rPr>
            </w:pPr>
            <w:r w:rsidRPr="00145D42">
              <w:rPr>
                <w:rFonts w:ascii="Calibri" w:eastAsia="Times New Roman" w:hAnsi="Calibri" w:cs="Calibri"/>
                <w:color w:val="000000"/>
                <w:sz w:val="22"/>
              </w:rPr>
              <w:t>An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5D42" w:rsidRPr="00145D42" w:rsidRDefault="00145D42" w:rsidP="00145D42">
            <w:pPr>
              <w:jc w:val="center"/>
              <w:rPr>
                <w:rFonts w:ascii="Calibri" w:eastAsia="Times New Roman" w:hAnsi="Calibri" w:cs="Calibri"/>
                <w:color w:val="000000"/>
              </w:rPr>
            </w:pPr>
            <w:r w:rsidRPr="00145D42">
              <w:rPr>
                <w:rFonts w:ascii="Calibri" w:eastAsia="Times New Roman" w:hAnsi="Calibri" w:cs="Calibri"/>
                <w:color w:val="000000"/>
                <w:sz w:val="22"/>
              </w:rPr>
              <w:t>An 4</w:t>
            </w:r>
          </w:p>
        </w:tc>
      </w:tr>
      <w:tr w:rsidR="00145D42" w:rsidRPr="00145D42" w:rsidTr="00145D4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5D42" w:rsidRPr="00145D42" w:rsidRDefault="00145D42" w:rsidP="00145D42">
            <w:pPr>
              <w:jc w:val="center"/>
              <w:rPr>
                <w:rFonts w:ascii="Calibri" w:eastAsia="Times New Roman" w:hAnsi="Calibri" w:cs="Calibri"/>
                <w:color w:val="000000"/>
              </w:rPr>
            </w:pPr>
            <w:r w:rsidRPr="00145D42">
              <w:rPr>
                <w:rFonts w:ascii="Calibri" w:eastAsia="Times New Roman" w:hAnsi="Calibri" w:cs="Calibri"/>
                <w:color w:val="000000"/>
                <w:sz w:val="22"/>
              </w:rPr>
              <w:t>1</w:t>
            </w:r>
          </w:p>
        </w:tc>
        <w:tc>
          <w:tcPr>
            <w:tcW w:w="3620" w:type="dxa"/>
            <w:tcBorders>
              <w:top w:val="nil"/>
              <w:left w:val="nil"/>
              <w:bottom w:val="single" w:sz="4" w:space="0" w:color="auto"/>
              <w:right w:val="single" w:sz="4" w:space="0" w:color="auto"/>
            </w:tcBorders>
            <w:shd w:val="clear" w:color="auto" w:fill="auto"/>
            <w:noWrap/>
            <w:vAlign w:val="bottom"/>
            <w:hideMark/>
          </w:tcPr>
          <w:p w:rsidR="00145D42" w:rsidRPr="00145D42" w:rsidRDefault="00145D42" w:rsidP="00145D42">
            <w:pPr>
              <w:jc w:val="left"/>
              <w:rPr>
                <w:rFonts w:ascii="Calibri" w:eastAsia="Times New Roman" w:hAnsi="Calibri" w:cs="Calibri"/>
                <w:color w:val="000000"/>
              </w:rPr>
            </w:pPr>
            <w:r w:rsidRPr="00145D42">
              <w:rPr>
                <w:rFonts w:ascii="Calibri" w:eastAsia="Times New Roman" w:hAnsi="Calibri" w:cs="Calibri"/>
                <w:color w:val="000000"/>
                <w:sz w:val="22"/>
              </w:rPr>
              <w:t>Cifra de afaceri (lei)</w:t>
            </w:r>
          </w:p>
        </w:tc>
        <w:tc>
          <w:tcPr>
            <w:tcW w:w="960" w:type="dxa"/>
            <w:tcBorders>
              <w:top w:val="nil"/>
              <w:left w:val="nil"/>
              <w:bottom w:val="single" w:sz="4" w:space="0" w:color="auto"/>
              <w:right w:val="single" w:sz="4" w:space="0" w:color="auto"/>
            </w:tcBorders>
            <w:shd w:val="clear" w:color="auto" w:fill="auto"/>
            <w:noWrap/>
            <w:vAlign w:val="bottom"/>
            <w:hideMark/>
          </w:tcPr>
          <w:p w:rsidR="00145D42" w:rsidRPr="00145D42" w:rsidRDefault="00145D42" w:rsidP="00145D42">
            <w:pPr>
              <w:jc w:val="left"/>
              <w:rPr>
                <w:rFonts w:ascii="Calibri" w:eastAsia="Times New Roman" w:hAnsi="Calibri" w:cs="Calibri"/>
                <w:color w:val="000000"/>
              </w:rPr>
            </w:pPr>
            <w:r w:rsidRPr="00145D42">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45D42" w:rsidRPr="00145D42" w:rsidRDefault="00145D42" w:rsidP="00145D42">
            <w:pPr>
              <w:jc w:val="left"/>
              <w:rPr>
                <w:rFonts w:ascii="Calibri" w:eastAsia="Times New Roman" w:hAnsi="Calibri" w:cs="Calibri"/>
                <w:color w:val="000000"/>
              </w:rPr>
            </w:pPr>
            <w:r w:rsidRPr="00145D42">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45D42" w:rsidRPr="00145D42" w:rsidRDefault="00145D42" w:rsidP="00145D42">
            <w:pPr>
              <w:jc w:val="left"/>
              <w:rPr>
                <w:rFonts w:ascii="Calibri" w:eastAsia="Times New Roman" w:hAnsi="Calibri" w:cs="Calibri"/>
                <w:color w:val="000000"/>
              </w:rPr>
            </w:pPr>
            <w:r w:rsidRPr="00145D42">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45D42" w:rsidRPr="00145D42" w:rsidRDefault="00145D42" w:rsidP="00145D42">
            <w:pPr>
              <w:jc w:val="left"/>
              <w:rPr>
                <w:rFonts w:ascii="Calibri" w:eastAsia="Times New Roman" w:hAnsi="Calibri" w:cs="Calibri"/>
                <w:color w:val="000000"/>
              </w:rPr>
            </w:pPr>
            <w:r w:rsidRPr="00145D42">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45D42" w:rsidRPr="00145D42" w:rsidRDefault="00145D42" w:rsidP="00145D42">
            <w:pPr>
              <w:jc w:val="left"/>
              <w:rPr>
                <w:rFonts w:ascii="Calibri" w:eastAsia="Times New Roman" w:hAnsi="Calibri" w:cs="Calibri"/>
                <w:color w:val="000000"/>
              </w:rPr>
            </w:pPr>
            <w:r w:rsidRPr="00145D42">
              <w:rPr>
                <w:rFonts w:ascii="Calibri" w:eastAsia="Times New Roman" w:hAnsi="Calibri" w:cs="Calibri"/>
                <w:color w:val="000000"/>
                <w:sz w:val="22"/>
              </w:rPr>
              <w:t> </w:t>
            </w:r>
          </w:p>
        </w:tc>
      </w:tr>
      <w:tr w:rsidR="00145D42" w:rsidRPr="00145D42" w:rsidTr="00145D4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5D42" w:rsidRPr="00145D42" w:rsidRDefault="00145D42" w:rsidP="00145D42">
            <w:pPr>
              <w:jc w:val="center"/>
              <w:rPr>
                <w:rFonts w:ascii="Calibri" w:eastAsia="Times New Roman" w:hAnsi="Calibri" w:cs="Calibri"/>
                <w:color w:val="000000"/>
              </w:rPr>
            </w:pPr>
            <w:r w:rsidRPr="00145D42">
              <w:rPr>
                <w:rFonts w:ascii="Calibri" w:eastAsia="Times New Roman" w:hAnsi="Calibri" w:cs="Calibri"/>
                <w:color w:val="000000"/>
                <w:sz w:val="22"/>
              </w:rPr>
              <w:t>2</w:t>
            </w:r>
          </w:p>
        </w:tc>
        <w:tc>
          <w:tcPr>
            <w:tcW w:w="3620" w:type="dxa"/>
            <w:tcBorders>
              <w:top w:val="nil"/>
              <w:left w:val="nil"/>
              <w:bottom w:val="single" w:sz="4" w:space="0" w:color="auto"/>
              <w:right w:val="single" w:sz="4" w:space="0" w:color="auto"/>
            </w:tcBorders>
            <w:shd w:val="clear" w:color="auto" w:fill="auto"/>
            <w:noWrap/>
            <w:vAlign w:val="bottom"/>
            <w:hideMark/>
          </w:tcPr>
          <w:p w:rsidR="00145D42" w:rsidRPr="00145D42" w:rsidRDefault="00145D42" w:rsidP="00145D42">
            <w:pPr>
              <w:jc w:val="left"/>
              <w:rPr>
                <w:rFonts w:ascii="Calibri" w:eastAsia="Times New Roman" w:hAnsi="Calibri" w:cs="Calibri"/>
                <w:color w:val="000000"/>
              </w:rPr>
            </w:pPr>
            <w:r w:rsidRPr="00145D42">
              <w:rPr>
                <w:rFonts w:ascii="Calibri" w:eastAsia="Times New Roman" w:hAnsi="Calibri" w:cs="Calibri"/>
                <w:color w:val="000000"/>
                <w:sz w:val="22"/>
              </w:rPr>
              <w:t>Rezultatul net al exercițiului (lei)</w:t>
            </w:r>
          </w:p>
        </w:tc>
        <w:tc>
          <w:tcPr>
            <w:tcW w:w="960" w:type="dxa"/>
            <w:tcBorders>
              <w:top w:val="nil"/>
              <w:left w:val="nil"/>
              <w:bottom w:val="single" w:sz="4" w:space="0" w:color="auto"/>
              <w:right w:val="single" w:sz="4" w:space="0" w:color="auto"/>
            </w:tcBorders>
            <w:shd w:val="clear" w:color="auto" w:fill="auto"/>
            <w:noWrap/>
            <w:vAlign w:val="bottom"/>
            <w:hideMark/>
          </w:tcPr>
          <w:p w:rsidR="00145D42" w:rsidRPr="00145D42" w:rsidRDefault="00145D42" w:rsidP="00145D42">
            <w:pPr>
              <w:jc w:val="left"/>
              <w:rPr>
                <w:rFonts w:ascii="Calibri" w:eastAsia="Times New Roman" w:hAnsi="Calibri" w:cs="Calibri"/>
                <w:color w:val="000000"/>
              </w:rPr>
            </w:pPr>
            <w:r w:rsidRPr="00145D42">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45D42" w:rsidRPr="00145D42" w:rsidRDefault="00145D42" w:rsidP="00145D42">
            <w:pPr>
              <w:jc w:val="left"/>
              <w:rPr>
                <w:rFonts w:ascii="Calibri" w:eastAsia="Times New Roman" w:hAnsi="Calibri" w:cs="Calibri"/>
                <w:color w:val="000000"/>
              </w:rPr>
            </w:pPr>
            <w:r w:rsidRPr="00145D42">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45D42" w:rsidRPr="00145D42" w:rsidRDefault="00145D42" w:rsidP="00145D42">
            <w:pPr>
              <w:jc w:val="left"/>
              <w:rPr>
                <w:rFonts w:ascii="Calibri" w:eastAsia="Times New Roman" w:hAnsi="Calibri" w:cs="Calibri"/>
                <w:color w:val="000000"/>
              </w:rPr>
            </w:pPr>
            <w:r w:rsidRPr="00145D42">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45D42" w:rsidRPr="00145D42" w:rsidRDefault="00145D42" w:rsidP="00145D42">
            <w:pPr>
              <w:jc w:val="left"/>
              <w:rPr>
                <w:rFonts w:ascii="Calibri" w:eastAsia="Times New Roman" w:hAnsi="Calibri" w:cs="Calibri"/>
                <w:color w:val="000000"/>
              </w:rPr>
            </w:pPr>
            <w:r w:rsidRPr="00145D42">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45D42" w:rsidRPr="00145D42" w:rsidRDefault="00145D42" w:rsidP="00145D42">
            <w:pPr>
              <w:jc w:val="left"/>
              <w:rPr>
                <w:rFonts w:ascii="Calibri" w:eastAsia="Times New Roman" w:hAnsi="Calibri" w:cs="Calibri"/>
                <w:color w:val="000000"/>
              </w:rPr>
            </w:pPr>
            <w:r w:rsidRPr="00145D42">
              <w:rPr>
                <w:rFonts w:ascii="Calibri" w:eastAsia="Times New Roman" w:hAnsi="Calibri" w:cs="Calibri"/>
                <w:color w:val="000000"/>
                <w:sz w:val="22"/>
              </w:rPr>
              <w:t> </w:t>
            </w:r>
          </w:p>
        </w:tc>
      </w:tr>
    </w:tbl>
    <w:p w:rsidR="00145D42" w:rsidRPr="00145D42" w:rsidRDefault="00145D42" w:rsidP="00145D42"/>
    <w:p w:rsidR="00DB3138" w:rsidRDefault="00DB3138" w:rsidP="00031550">
      <w:pPr>
        <w:autoSpaceDE w:val="0"/>
        <w:autoSpaceDN w:val="0"/>
        <w:adjustRightInd w:val="0"/>
        <w:ind w:right="-52"/>
        <w:rPr>
          <w:szCs w:val="24"/>
        </w:rPr>
      </w:pPr>
    </w:p>
    <w:p w:rsidR="007B5088" w:rsidRDefault="00971330" w:rsidP="007B4EA8">
      <w:pPr>
        <w:pStyle w:val="Heading2"/>
      </w:pPr>
      <w:bookmarkStart w:id="3" w:name="_Toc98709050"/>
      <w:r>
        <w:t>1.3.</w:t>
      </w:r>
      <w:r w:rsidR="007B5088">
        <w:t xml:space="preserve"> Activități </w:t>
      </w:r>
      <w:r>
        <w:t xml:space="preserve">și rezultate </w:t>
      </w:r>
      <w:r w:rsidR="007B5088">
        <w:t>specifice perioadei de implementare</w:t>
      </w:r>
      <w:bookmarkEnd w:id="3"/>
      <w:r>
        <w:t xml:space="preserve"> </w:t>
      </w:r>
    </w:p>
    <w:p w:rsidR="00535A2B" w:rsidRDefault="00535A2B" w:rsidP="00031550">
      <w:pPr>
        <w:autoSpaceDE w:val="0"/>
        <w:autoSpaceDN w:val="0"/>
        <w:adjustRightInd w:val="0"/>
        <w:ind w:right="-52"/>
        <w:rPr>
          <w:szCs w:val="24"/>
        </w:rPr>
      </w:pPr>
    </w:p>
    <w:p w:rsidR="007B5088" w:rsidRDefault="00971330" w:rsidP="007B4EA8">
      <w:pPr>
        <w:pStyle w:val="Heading2"/>
      </w:pPr>
      <w:bookmarkStart w:id="4" w:name="_Toc98709051"/>
      <w:r>
        <w:t>1.4.</w:t>
      </w:r>
      <w:r w:rsidR="007B5088">
        <w:t xml:space="preserve"> </w:t>
      </w:r>
      <w:r w:rsidR="00145D42">
        <w:t>Obiective</w:t>
      </w:r>
      <w:bookmarkEnd w:id="4"/>
    </w:p>
    <w:p w:rsidR="007B5088" w:rsidRDefault="007B5088" w:rsidP="00031550">
      <w:pPr>
        <w:autoSpaceDE w:val="0"/>
        <w:autoSpaceDN w:val="0"/>
        <w:adjustRightInd w:val="0"/>
        <w:ind w:right="-52"/>
        <w:rPr>
          <w:szCs w:val="24"/>
        </w:rPr>
      </w:pPr>
    </w:p>
    <w:tbl>
      <w:tblPr>
        <w:tblW w:w="9380" w:type="dxa"/>
        <w:tblInd w:w="97" w:type="dxa"/>
        <w:tblLook w:val="04A0"/>
      </w:tblPr>
      <w:tblGrid>
        <w:gridCol w:w="960"/>
        <w:gridCol w:w="3620"/>
        <w:gridCol w:w="960"/>
        <w:gridCol w:w="960"/>
        <w:gridCol w:w="960"/>
        <w:gridCol w:w="960"/>
        <w:gridCol w:w="960"/>
      </w:tblGrid>
      <w:tr w:rsidR="00DB3138" w:rsidRPr="00DB3138" w:rsidTr="00DB3138">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3138" w:rsidRPr="00DB3138" w:rsidRDefault="00DB3138" w:rsidP="00DB3138">
            <w:pPr>
              <w:jc w:val="center"/>
              <w:rPr>
                <w:rFonts w:ascii="Calibri" w:eastAsia="Times New Roman" w:hAnsi="Calibri" w:cs="Calibri"/>
                <w:color w:val="000000"/>
              </w:rPr>
            </w:pPr>
            <w:r w:rsidRPr="00DB3138">
              <w:rPr>
                <w:rFonts w:ascii="Calibri" w:eastAsia="Times New Roman" w:hAnsi="Calibri" w:cs="Calibri"/>
                <w:color w:val="000000"/>
                <w:sz w:val="22"/>
              </w:rPr>
              <w:t>Nr.crt.</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DB3138" w:rsidRPr="00DB3138" w:rsidRDefault="00DB3138" w:rsidP="00DB3138">
            <w:pPr>
              <w:jc w:val="left"/>
              <w:rPr>
                <w:rFonts w:ascii="Calibri" w:eastAsia="Times New Roman" w:hAnsi="Calibri" w:cs="Calibri"/>
                <w:color w:val="000000"/>
              </w:rPr>
            </w:pPr>
            <w:r w:rsidRPr="00DB3138">
              <w:rPr>
                <w:rFonts w:ascii="Calibri" w:eastAsia="Times New Roman" w:hAnsi="Calibri" w:cs="Calibri"/>
                <w:color w:val="000000"/>
                <w:sz w:val="22"/>
              </w:rPr>
              <w:t>Obiective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3138" w:rsidRPr="00DB3138" w:rsidRDefault="00DB3138" w:rsidP="00DB3138">
            <w:pPr>
              <w:jc w:val="center"/>
              <w:rPr>
                <w:rFonts w:ascii="Calibri" w:eastAsia="Times New Roman" w:hAnsi="Calibri" w:cs="Calibri"/>
                <w:color w:val="000000"/>
              </w:rPr>
            </w:pPr>
            <w:r w:rsidRPr="00DB3138">
              <w:rPr>
                <w:rFonts w:ascii="Calibri" w:eastAsia="Times New Roman" w:hAnsi="Calibri" w:cs="Calibri"/>
                <w:color w:val="000000"/>
                <w:sz w:val="22"/>
              </w:rPr>
              <w:t>An 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3138" w:rsidRPr="00DB3138" w:rsidRDefault="00DB3138" w:rsidP="00DB3138">
            <w:pPr>
              <w:jc w:val="center"/>
              <w:rPr>
                <w:rFonts w:ascii="Calibri" w:eastAsia="Times New Roman" w:hAnsi="Calibri" w:cs="Calibri"/>
                <w:color w:val="000000"/>
              </w:rPr>
            </w:pPr>
            <w:r w:rsidRPr="00DB3138">
              <w:rPr>
                <w:rFonts w:ascii="Calibri" w:eastAsia="Times New Roman" w:hAnsi="Calibri" w:cs="Calibri"/>
                <w:color w:val="000000"/>
                <w:sz w:val="22"/>
              </w:rPr>
              <w:t>An 1</w:t>
            </w:r>
            <w:r w:rsidR="00165C32">
              <w:rPr>
                <w:rFonts w:ascii="Calibri" w:eastAsia="Times New Roman" w:hAnsi="Calibri" w:cs="Calibri"/>
                <w:color w:val="000000"/>
                <w:sz w:val="22"/>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3138" w:rsidRPr="00DB3138" w:rsidRDefault="00DB3138" w:rsidP="00DB3138">
            <w:pPr>
              <w:jc w:val="center"/>
              <w:rPr>
                <w:rFonts w:ascii="Calibri" w:eastAsia="Times New Roman" w:hAnsi="Calibri" w:cs="Calibri"/>
                <w:color w:val="000000"/>
              </w:rPr>
            </w:pPr>
            <w:r w:rsidRPr="00DB3138">
              <w:rPr>
                <w:rFonts w:ascii="Calibri" w:eastAsia="Times New Roman" w:hAnsi="Calibri" w:cs="Calibri"/>
                <w:color w:val="000000"/>
                <w:sz w:val="22"/>
              </w:rPr>
              <w:t>An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3138" w:rsidRPr="00DB3138" w:rsidRDefault="00DB3138" w:rsidP="00DB3138">
            <w:pPr>
              <w:jc w:val="center"/>
              <w:rPr>
                <w:rFonts w:ascii="Calibri" w:eastAsia="Times New Roman" w:hAnsi="Calibri" w:cs="Calibri"/>
                <w:color w:val="000000"/>
              </w:rPr>
            </w:pPr>
            <w:r w:rsidRPr="00DB3138">
              <w:rPr>
                <w:rFonts w:ascii="Calibri" w:eastAsia="Times New Roman" w:hAnsi="Calibri" w:cs="Calibri"/>
                <w:color w:val="000000"/>
                <w:sz w:val="22"/>
              </w:rPr>
              <w:t>An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3138" w:rsidRPr="00DB3138" w:rsidRDefault="00DB3138" w:rsidP="00DB3138">
            <w:pPr>
              <w:jc w:val="center"/>
              <w:rPr>
                <w:rFonts w:ascii="Calibri" w:eastAsia="Times New Roman" w:hAnsi="Calibri" w:cs="Calibri"/>
                <w:color w:val="000000"/>
              </w:rPr>
            </w:pPr>
            <w:r w:rsidRPr="00DB3138">
              <w:rPr>
                <w:rFonts w:ascii="Calibri" w:eastAsia="Times New Roman" w:hAnsi="Calibri" w:cs="Calibri"/>
                <w:color w:val="000000"/>
                <w:sz w:val="22"/>
              </w:rPr>
              <w:t>An 4</w:t>
            </w:r>
          </w:p>
        </w:tc>
      </w:tr>
      <w:tr w:rsidR="00DB3138" w:rsidRPr="00DB3138" w:rsidTr="00DB313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3138" w:rsidRPr="00DB3138" w:rsidRDefault="00DB3138" w:rsidP="00DB3138">
            <w:pPr>
              <w:jc w:val="center"/>
              <w:rPr>
                <w:rFonts w:ascii="Calibri" w:eastAsia="Times New Roman" w:hAnsi="Calibri" w:cs="Calibri"/>
                <w:color w:val="000000"/>
              </w:rPr>
            </w:pPr>
            <w:r w:rsidRPr="00DB3138">
              <w:rPr>
                <w:rFonts w:ascii="Calibri" w:eastAsia="Times New Roman" w:hAnsi="Calibri" w:cs="Calibri"/>
                <w:color w:val="000000"/>
                <w:sz w:val="22"/>
              </w:rPr>
              <w:t>1</w:t>
            </w:r>
          </w:p>
        </w:tc>
        <w:tc>
          <w:tcPr>
            <w:tcW w:w="3620" w:type="dxa"/>
            <w:tcBorders>
              <w:top w:val="nil"/>
              <w:left w:val="nil"/>
              <w:bottom w:val="single" w:sz="4" w:space="0" w:color="auto"/>
              <w:right w:val="single" w:sz="4" w:space="0" w:color="auto"/>
            </w:tcBorders>
            <w:shd w:val="clear" w:color="auto" w:fill="auto"/>
            <w:noWrap/>
            <w:vAlign w:val="bottom"/>
            <w:hideMark/>
          </w:tcPr>
          <w:p w:rsidR="00DB3138" w:rsidRPr="00DB3138" w:rsidRDefault="00DB3138" w:rsidP="00DB3138">
            <w:pPr>
              <w:jc w:val="left"/>
              <w:rPr>
                <w:rFonts w:ascii="Calibri" w:eastAsia="Times New Roman" w:hAnsi="Calibri" w:cs="Calibri"/>
                <w:color w:val="000000"/>
              </w:rPr>
            </w:pPr>
            <w:r w:rsidRPr="00DB3138">
              <w:rPr>
                <w:rFonts w:ascii="Calibri" w:eastAsia="Times New Roman" w:hAnsi="Calibri" w:cs="Calibri"/>
                <w:color w:val="000000"/>
                <w:sz w:val="22"/>
              </w:rPr>
              <w:t>Număr de întreprinderi funcționale</w:t>
            </w:r>
          </w:p>
        </w:tc>
        <w:tc>
          <w:tcPr>
            <w:tcW w:w="960" w:type="dxa"/>
            <w:tcBorders>
              <w:top w:val="nil"/>
              <w:left w:val="nil"/>
              <w:bottom w:val="single" w:sz="4" w:space="0" w:color="auto"/>
              <w:right w:val="single" w:sz="4" w:space="0" w:color="auto"/>
            </w:tcBorders>
            <w:shd w:val="clear" w:color="auto" w:fill="auto"/>
            <w:noWrap/>
            <w:vAlign w:val="bottom"/>
            <w:hideMark/>
          </w:tcPr>
          <w:p w:rsidR="00DB3138" w:rsidRPr="00DB3138" w:rsidRDefault="00DB3138" w:rsidP="00DB3138">
            <w:pPr>
              <w:jc w:val="left"/>
              <w:rPr>
                <w:rFonts w:ascii="Calibri" w:eastAsia="Times New Roman" w:hAnsi="Calibri" w:cs="Calibri"/>
                <w:color w:val="000000"/>
              </w:rPr>
            </w:pPr>
            <w:r w:rsidRPr="00DB3138">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B3138" w:rsidRPr="00DB3138" w:rsidRDefault="00DB3138" w:rsidP="00DB3138">
            <w:pPr>
              <w:jc w:val="left"/>
              <w:rPr>
                <w:rFonts w:ascii="Calibri" w:eastAsia="Times New Roman" w:hAnsi="Calibri" w:cs="Calibri"/>
                <w:color w:val="000000"/>
              </w:rPr>
            </w:pPr>
            <w:r w:rsidRPr="00DB3138">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B3138" w:rsidRPr="00DB3138" w:rsidRDefault="00DB3138" w:rsidP="00DB3138">
            <w:pPr>
              <w:jc w:val="left"/>
              <w:rPr>
                <w:rFonts w:ascii="Calibri" w:eastAsia="Times New Roman" w:hAnsi="Calibri" w:cs="Calibri"/>
                <w:color w:val="000000"/>
              </w:rPr>
            </w:pPr>
            <w:r w:rsidRPr="00DB3138">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B3138" w:rsidRPr="00DB3138" w:rsidRDefault="00DB3138" w:rsidP="00DB3138">
            <w:pPr>
              <w:jc w:val="left"/>
              <w:rPr>
                <w:rFonts w:ascii="Calibri" w:eastAsia="Times New Roman" w:hAnsi="Calibri" w:cs="Calibri"/>
                <w:color w:val="000000"/>
              </w:rPr>
            </w:pPr>
            <w:r w:rsidRPr="00DB3138">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B3138" w:rsidRPr="00DB3138" w:rsidRDefault="00DB3138" w:rsidP="00DB3138">
            <w:pPr>
              <w:jc w:val="left"/>
              <w:rPr>
                <w:rFonts w:ascii="Calibri" w:eastAsia="Times New Roman" w:hAnsi="Calibri" w:cs="Calibri"/>
                <w:color w:val="000000"/>
              </w:rPr>
            </w:pPr>
            <w:r w:rsidRPr="00DB3138">
              <w:rPr>
                <w:rFonts w:ascii="Calibri" w:eastAsia="Times New Roman" w:hAnsi="Calibri" w:cs="Calibri"/>
                <w:color w:val="000000"/>
                <w:sz w:val="22"/>
              </w:rPr>
              <w:t> </w:t>
            </w:r>
          </w:p>
        </w:tc>
      </w:tr>
      <w:tr w:rsidR="00165C32" w:rsidRPr="00DB3138" w:rsidTr="00166575">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5C32" w:rsidRPr="00DB3138" w:rsidRDefault="00165C32" w:rsidP="00DB3138">
            <w:pPr>
              <w:jc w:val="center"/>
              <w:rPr>
                <w:rFonts w:ascii="Calibri" w:eastAsia="Times New Roman" w:hAnsi="Calibri" w:cs="Calibri"/>
                <w:color w:val="000000"/>
              </w:rPr>
            </w:pPr>
            <w:r w:rsidRPr="00DB3138">
              <w:rPr>
                <w:rFonts w:ascii="Calibri" w:eastAsia="Times New Roman" w:hAnsi="Calibri" w:cs="Calibri"/>
                <w:color w:val="000000"/>
                <w:sz w:val="22"/>
              </w:rPr>
              <w:t>2</w:t>
            </w:r>
          </w:p>
        </w:tc>
        <w:tc>
          <w:tcPr>
            <w:tcW w:w="3620" w:type="dxa"/>
            <w:tcBorders>
              <w:top w:val="nil"/>
              <w:left w:val="nil"/>
              <w:bottom w:val="single" w:sz="4" w:space="0" w:color="auto"/>
              <w:right w:val="single" w:sz="4" w:space="0" w:color="auto"/>
            </w:tcBorders>
            <w:shd w:val="clear" w:color="auto" w:fill="auto"/>
            <w:noWrap/>
            <w:vAlign w:val="bottom"/>
            <w:hideMark/>
          </w:tcPr>
          <w:p w:rsidR="00165C32" w:rsidRPr="00DB3138" w:rsidRDefault="00165C32" w:rsidP="00DB3138">
            <w:pPr>
              <w:jc w:val="left"/>
              <w:rPr>
                <w:rFonts w:ascii="Calibri" w:eastAsia="Times New Roman" w:hAnsi="Calibri" w:cs="Calibri"/>
                <w:color w:val="000000"/>
              </w:rPr>
            </w:pPr>
            <w:r w:rsidRPr="00DB3138">
              <w:rPr>
                <w:rFonts w:ascii="Calibri" w:eastAsia="Times New Roman" w:hAnsi="Calibri" w:cs="Calibri"/>
                <w:color w:val="000000"/>
                <w:sz w:val="22"/>
              </w:rPr>
              <w:t>Număr de locuri de muncă menținute</w:t>
            </w: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165C32" w:rsidRPr="00DB3138" w:rsidRDefault="00165C32" w:rsidP="00165C32">
            <w:pPr>
              <w:jc w:val="left"/>
              <w:rPr>
                <w:rFonts w:ascii="Calibri" w:eastAsia="Times New Roman" w:hAnsi="Calibri" w:cs="Calibri"/>
                <w:color w:val="000000"/>
              </w:rPr>
            </w:pPr>
            <w:r w:rsidRPr="00DB3138">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404040" w:themeFill="text1" w:themeFillTint="BF"/>
            <w:noWrap/>
            <w:vAlign w:val="bottom"/>
            <w:hideMark/>
          </w:tcPr>
          <w:p w:rsidR="00165C32" w:rsidRPr="00DB3138" w:rsidRDefault="00165C32" w:rsidP="00DB3138">
            <w:pPr>
              <w:jc w:val="left"/>
              <w:rPr>
                <w:rFonts w:ascii="Calibri" w:eastAsia="Times New Roman" w:hAnsi="Calibri" w:cs="Calibri"/>
                <w:color w:val="000000"/>
              </w:rPr>
            </w:pPr>
            <w:r w:rsidRPr="00DB3138">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404040" w:themeFill="text1" w:themeFillTint="BF"/>
            <w:noWrap/>
            <w:vAlign w:val="bottom"/>
            <w:hideMark/>
          </w:tcPr>
          <w:p w:rsidR="00165C32" w:rsidRPr="00DB3138" w:rsidRDefault="00165C32" w:rsidP="00DB3138">
            <w:pPr>
              <w:jc w:val="left"/>
              <w:rPr>
                <w:rFonts w:ascii="Calibri" w:eastAsia="Times New Roman" w:hAnsi="Calibri" w:cs="Calibri"/>
                <w:color w:val="000000"/>
              </w:rPr>
            </w:pPr>
            <w:r w:rsidRPr="00DB3138">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404040" w:themeFill="text1" w:themeFillTint="BF"/>
            <w:noWrap/>
            <w:vAlign w:val="bottom"/>
            <w:hideMark/>
          </w:tcPr>
          <w:p w:rsidR="00165C32" w:rsidRPr="00DB3138" w:rsidRDefault="00165C32" w:rsidP="00DB3138">
            <w:pPr>
              <w:jc w:val="left"/>
              <w:rPr>
                <w:rFonts w:ascii="Calibri" w:eastAsia="Times New Roman" w:hAnsi="Calibri" w:cs="Calibri"/>
                <w:color w:val="000000"/>
              </w:rPr>
            </w:pPr>
            <w:r w:rsidRPr="00DB3138">
              <w:rPr>
                <w:rFonts w:ascii="Calibri" w:eastAsia="Times New Roman" w:hAnsi="Calibri" w:cs="Calibri"/>
                <w:color w:val="000000"/>
                <w:sz w:val="22"/>
              </w:rPr>
              <w:t> </w:t>
            </w:r>
          </w:p>
        </w:tc>
      </w:tr>
    </w:tbl>
    <w:p w:rsidR="00DB3138" w:rsidRDefault="0096632E" w:rsidP="0096632E">
      <w:pPr>
        <w:rPr>
          <w:szCs w:val="24"/>
        </w:rPr>
      </w:pPr>
      <w:r>
        <w:rPr>
          <w:szCs w:val="24"/>
        </w:rPr>
        <w:lastRenderedPageBreak/>
        <w:t>*Pentru obiectivul în materie de ”</w:t>
      </w:r>
      <w:r w:rsidRPr="00DB3138">
        <w:rPr>
          <w:rFonts w:eastAsia="Times New Roman"/>
        </w:rPr>
        <w:t>Număr de locuri de muncă menținute</w:t>
      </w:r>
      <w:r>
        <w:rPr>
          <w:rFonts w:eastAsia="Times New Roman"/>
        </w:rPr>
        <w:t xml:space="preserve">”, perioada de referință se încheie la data de </w:t>
      </w:r>
      <w:r w:rsidR="00AE3092">
        <w:rPr>
          <w:rFonts w:cstheme="minorHAnsi"/>
        </w:rPr>
        <w:t>30</w:t>
      </w:r>
      <w:r w:rsidRPr="00A01312">
        <w:rPr>
          <w:rFonts w:cstheme="minorHAnsi"/>
        </w:rPr>
        <w:t>.</w:t>
      </w:r>
      <w:r w:rsidR="0024440F">
        <w:rPr>
          <w:rFonts w:cstheme="minorHAnsi"/>
        </w:rPr>
        <w:t>06</w:t>
      </w:r>
      <w:r w:rsidRPr="00A01312">
        <w:rPr>
          <w:rFonts w:cstheme="minorHAnsi"/>
        </w:rPr>
        <w:t>.202</w:t>
      </w:r>
      <w:r w:rsidR="0024440F">
        <w:rPr>
          <w:rFonts w:cstheme="minorHAnsi"/>
        </w:rPr>
        <w:t>4</w:t>
      </w:r>
      <w:r>
        <w:rPr>
          <w:rFonts w:cstheme="minorHAnsi"/>
        </w:rPr>
        <w:t xml:space="preserve"> (</w:t>
      </w:r>
      <w:r w:rsidR="0024440F">
        <w:rPr>
          <w:rFonts w:cstheme="minorHAnsi"/>
        </w:rPr>
        <w:t>finalul</w:t>
      </w:r>
      <w:r>
        <w:rPr>
          <w:rFonts w:cstheme="minorHAnsi"/>
        </w:rPr>
        <w:t xml:space="preserve"> anului </w:t>
      </w:r>
      <w:r w:rsidR="0024440F">
        <w:rPr>
          <w:rFonts w:cstheme="minorHAnsi"/>
        </w:rPr>
        <w:t>1</w:t>
      </w:r>
      <w:r>
        <w:rPr>
          <w:rFonts w:cstheme="minorHAnsi"/>
        </w:rPr>
        <w:t xml:space="preserve">). </w:t>
      </w:r>
    </w:p>
    <w:p w:rsidR="0096632E" w:rsidRDefault="0096632E" w:rsidP="00031550">
      <w:pPr>
        <w:autoSpaceDE w:val="0"/>
        <w:autoSpaceDN w:val="0"/>
        <w:adjustRightInd w:val="0"/>
        <w:ind w:right="-52"/>
        <w:rPr>
          <w:szCs w:val="24"/>
        </w:rPr>
      </w:pPr>
    </w:p>
    <w:p w:rsidR="00971330" w:rsidRDefault="00677515" w:rsidP="00145D42">
      <w:pPr>
        <w:pStyle w:val="Heading2"/>
      </w:pPr>
      <w:bookmarkStart w:id="5" w:name="_Toc98709052"/>
      <w:r>
        <w:t xml:space="preserve">1.5. Experiența </w:t>
      </w:r>
      <w:r w:rsidR="00166575">
        <w:t xml:space="preserve">și pregătirea </w:t>
      </w:r>
      <w:r w:rsidR="007933C2">
        <w:t>aplicantului în domeniul de activitate vizat</w:t>
      </w:r>
      <w:bookmarkEnd w:id="5"/>
    </w:p>
    <w:p w:rsidR="00923E49" w:rsidRDefault="00923E49" w:rsidP="00923E49"/>
    <w:p w:rsidR="00BE7F96" w:rsidRDefault="00BE7F96" w:rsidP="005C7CA8"/>
    <w:p w:rsidR="00BE7F96" w:rsidRDefault="00BE7F96" w:rsidP="005C7CA8">
      <w:pPr>
        <w:sectPr w:rsidR="00BE7F96" w:rsidSect="008F1ED2">
          <w:pgSz w:w="11906" w:h="16838" w:code="9"/>
          <w:pgMar w:top="1440" w:right="1440" w:bottom="1440" w:left="1440" w:header="567" w:footer="709" w:gutter="0"/>
          <w:cols w:space="708"/>
          <w:docGrid w:linePitch="360"/>
        </w:sectPr>
      </w:pPr>
    </w:p>
    <w:p w:rsidR="005C7CA8" w:rsidRDefault="005C7CA8" w:rsidP="007B4EA8">
      <w:pPr>
        <w:pStyle w:val="Heading1"/>
      </w:pPr>
      <w:bookmarkStart w:id="6" w:name="_Toc98709053"/>
      <w:r>
        <w:lastRenderedPageBreak/>
        <w:t>2. D</w:t>
      </w:r>
      <w:r w:rsidRPr="008F1ED2">
        <w:t>escrierea produselor/ serviciilor/ lucrărilor care fac obiectul afacerii</w:t>
      </w:r>
      <w:bookmarkEnd w:id="6"/>
    </w:p>
    <w:p w:rsidR="008F1ED2" w:rsidRPr="00031550" w:rsidRDefault="008F1ED2" w:rsidP="008F1ED2">
      <w:pPr>
        <w:rPr>
          <w:bCs/>
          <w:szCs w:val="24"/>
        </w:rPr>
      </w:pPr>
    </w:p>
    <w:p w:rsidR="00B31854" w:rsidRDefault="00B31854" w:rsidP="001D05E7"/>
    <w:p w:rsidR="008F1ED2" w:rsidRPr="00031550" w:rsidRDefault="008F1ED2" w:rsidP="008F1ED2">
      <w:pPr>
        <w:rPr>
          <w:bCs/>
          <w:szCs w:val="24"/>
        </w:rPr>
      </w:pPr>
    </w:p>
    <w:p w:rsidR="00031550" w:rsidRDefault="00031550" w:rsidP="0022450B">
      <w:pPr>
        <w:autoSpaceDE w:val="0"/>
        <w:autoSpaceDN w:val="0"/>
        <w:adjustRightInd w:val="0"/>
        <w:ind w:right="-52"/>
        <w:rPr>
          <w:szCs w:val="24"/>
        </w:rPr>
      </w:pPr>
    </w:p>
    <w:tbl>
      <w:tblPr>
        <w:tblW w:w="5000" w:type="pct"/>
        <w:tblLook w:val="04A0"/>
      </w:tblPr>
      <w:tblGrid>
        <w:gridCol w:w="1137"/>
        <w:gridCol w:w="7083"/>
        <w:gridCol w:w="1022"/>
      </w:tblGrid>
      <w:tr w:rsidR="00EF4B3C" w:rsidRPr="00EF4B3C" w:rsidTr="00EF4B3C">
        <w:trPr>
          <w:trHeight w:val="288"/>
        </w:trPr>
        <w:tc>
          <w:tcPr>
            <w:tcW w:w="5000" w:type="pct"/>
            <w:gridSpan w:val="3"/>
            <w:tcBorders>
              <w:top w:val="nil"/>
              <w:left w:val="nil"/>
              <w:bottom w:val="single" w:sz="4" w:space="0" w:color="auto"/>
              <w:right w:val="nil"/>
            </w:tcBorders>
            <w:shd w:val="clear" w:color="auto" w:fill="auto"/>
            <w:noWrap/>
            <w:vAlign w:val="bottom"/>
            <w:hideMark/>
          </w:tcPr>
          <w:p w:rsidR="00EF4B3C" w:rsidRPr="00EF4B3C" w:rsidRDefault="00EF4B3C" w:rsidP="00EF4B3C">
            <w:pPr>
              <w:jc w:val="center"/>
              <w:rPr>
                <w:rFonts w:ascii="Calibri" w:eastAsia="Times New Roman" w:hAnsi="Calibri" w:cs="Calibri"/>
                <w:color w:val="000000"/>
              </w:rPr>
            </w:pPr>
            <w:r w:rsidRPr="00EF4B3C">
              <w:rPr>
                <w:rFonts w:ascii="Calibri" w:eastAsia="Times New Roman" w:hAnsi="Calibri" w:cs="Calibri"/>
                <w:color w:val="000000"/>
                <w:sz w:val="22"/>
              </w:rPr>
              <w:t>Categorii de produse / servicii / lucrări / mărfuri</w:t>
            </w:r>
          </w:p>
        </w:tc>
      </w:tr>
      <w:tr w:rsidR="00EF4B3C" w:rsidRPr="00EF4B3C" w:rsidTr="00EF4B3C">
        <w:trPr>
          <w:trHeight w:val="288"/>
        </w:trPr>
        <w:tc>
          <w:tcPr>
            <w:tcW w:w="615" w:type="pct"/>
            <w:tcBorders>
              <w:top w:val="nil"/>
              <w:left w:val="single" w:sz="4" w:space="0" w:color="auto"/>
              <w:bottom w:val="single" w:sz="4" w:space="0" w:color="auto"/>
              <w:right w:val="single" w:sz="4" w:space="0" w:color="auto"/>
            </w:tcBorders>
            <w:shd w:val="clear" w:color="auto" w:fill="auto"/>
            <w:noWrap/>
            <w:vAlign w:val="bottom"/>
            <w:hideMark/>
          </w:tcPr>
          <w:p w:rsidR="00EF4B3C" w:rsidRPr="00EF4B3C" w:rsidRDefault="00EF4B3C" w:rsidP="00EF4B3C">
            <w:pPr>
              <w:jc w:val="center"/>
              <w:rPr>
                <w:rFonts w:ascii="Calibri" w:eastAsia="Times New Roman" w:hAnsi="Calibri" w:cs="Calibri"/>
                <w:color w:val="000000"/>
              </w:rPr>
            </w:pPr>
            <w:r w:rsidRPr="00EF4B3C">
              <w:rPr>
                <w:rFonts w:ascii="Calibri" w:eastAsia="Times New Roman" w:hAnsi="Calibri" w:cs="Calibri"/>
                <w:color w:val="000000"/>
                <w:sz w:val="22"/>
              </w:rPr>
              <w:t>Nr.crt.</w:t>
            </w:r>
          </w:p>
        </w:tc>
        <w:tc>
          <w:tcPr>
            <w:tcW w:w="3832" w:type="pct"/>
            <w:tcBorders>
              <w:top w:val="nil"/>
              <w:left w:val="nil"/>
              <w:bottom w:val="single" w:sz="4" w:space="0" w:color="auto"/>
              <w:right w:val="single" w:sz="4" w:space="0" w:color="auto"/>
            </w:tcBorders>
            <w:shd w:val="clear" w:color="auto" w:fill="auto"/>
            <w:noWrap/>
            <w:vAlign w:val="bottom"/>
            <w:hideMark/>
          </w:tcPr>
          <w:p w:rsidR="00EF4B3C" w:rsidRPr="00EF4B3C" w:rsidRDefault="00EF4B3C" w:rsidP="00EF4B3C">
            <w:pPr>
              <w:jc w:val="left"/>
              <w:rPr>
                <w:rFonts w:ascii="Calibri" w:eastAsia="Times New Roman" w:hAnsi="Calibri" w:cs="Calibri"/>
                <w:color w:val="000000"/>
              </w:rPr>
            </w:pPr>
            <w:r w:rsidRPr="00EF4B3C">
              <w:rPr>
                <w:rFonts w:ascii="Calibri" w:eastAsia="Times New Roman" w:hAnsi="Calibri" w:cs="Calibri"/>
                <w:color w:val="000000"/>
                <w:sz w:val="22"/>
              </w:rPr>
              <w:t>Decriere</w:t>
            </w:r>
          </w:p>
        </w:tc>
        <w:tc>
          <w:tcPr>
            <w:tcW w:w="553" w:type="pct"/>
            <w:tcBorders>
              <w:top w:val="nil"/>
              <w:left w:val="nil"/>
              <w:bottom w:val="single" w:sz="4" w:space="0" w:color="auto"/>
              <w:right w:val="single" w:sz="4" w:space="0" w:color="auto"/>
            </w:tcBorders>
            <w:shd w:val="clear" w:color="auto" w:fill="auto"/>
            <w:noWrap/>
            <w:vAlign w:val="bottom"/>
            <w:hideMark/>
          </w:tcPr>
          <w:p w:rsidR="00EF4B3C" w:rsidRPr="00EF4B3C" w:rsidRDefault="00EF4B3C" w:rsidP="00EF4B3C">
            <w:pPr>
              <w:jc w:val="center"/>
              <w:rPr>
                <w:rFonts w:ascii="Calibri" w:eastAsia="Times New Roman" w:hAnsi="Calibri" w:cs="Calibri"/>
                <w:color w:val="000000"/>
              </w:rPr>
            </w:pPr>
            <w:r w:rsidRPr="00EF4B3C">
              <w:rPr>
                <w:rFonts w:ascii="Calibri" w:eastAsia="Times New Roman" w:hAnsi="Calibri" w:cs="Calibri"/>
                <w:color w:val="000000"/>
                <w:sz w:val="22"/>
              </w:rPr>
              <w:t>CAEN</w:t>
            </w:r>
          </w:p>
        </w:tc>
      </w:tr>
      <w:tr w:rsidR="00EF4B3C" w:rsidRPr="00EF4B3C" w:rsidTr="00EF4B3C">
        <w:trPr>
          <w:trHeight w:val="288"/>
        </w:trPr>
        <w:tc>
          <w:tcPr>
            <w:tcW w:w="615" w:type="pct"/>
            <w:tcBorders>
              <w:top w:val="nil"/>
              <w:left w:val="single" w:sz="4" w:space="0" w:color="auto"/>
              <w:bottom w:val="single" w:sz="4" w:space="0" w:color="auto"/>
              <w:right w:val="single" w:sz="4" w:space="0" w:color="auto"/>
            </w:tcBorders>
            <w:shd w:val="clear" w:color="auto" w:fill="auto"/>
            <w:noWrap/>
            <w:vAlign w:val="bottom"/>
            <w:hideMark/>
          </w:tcPr>
          <w:p w:rsidR="00EF4B3C" w:rsidRPr="00EF4B3C" w:rsidRDefault="00EF4B3C" w:rsidP="00EF4B3C">
            <w:pPr>
              <w:jc w:val="center"/>
              <w:rPr>
                <w:rFonts w:ascii="Calibri" w:eastAsia="Times New Roman" w:hAnsi="Calibri" w:cs="Calibri"/>
                <w:color w:val="000000"/>
              </w:rPr>
            </w:pPr>
            <w:r w:rsidRPr="00EF4B3C">
              <w:rPr>
                <w:rFonts w:ascii="Calibri" w:eastAsia="Times New Roman" w:hAnsi="Calibri" w:cs="Calibri"/>
                <w:color w:val="000000"/>
                <w:sz w:val="22"/>
              </w:rPr>
              <w:t>1</w:t>
            </w:r>
          </w:p>
        </w:tc>
        <w:tc>
          <w:tcPr>
            <w:tcW w:w="3832" w:type="pct"/>
            <w:tcBorders>
              <w:top w:val="nil"/>
              <w:left w:val="nil"/>
              <w:bottom w:val="single" w:sz="4" w:space="0" w:color="auto"/>
              <w:right w:val="single" w:sz="4" w:space="0" w:color="auto"/>
            </w:tcBorders>
            <w:shd w:val="clear" w:color="auto" w:fill="auto"/>
            <w:noWrap/>
            <w:vAlign w:val="bottom"/>
            <w:hideMark/>
          </w:tcPr>
          <w:p w:rsidR="00EF4B3C" w:rsidRPr="00EF4B3C" w:rsidRDefault="00EF4B3C" w:rsidP="00EF4B3C">
            <w:pPr>
              <w:jc w:val="left"/>
              <w:rPr>
                <w:rFonts w:ascii="Calibri" w:eastAsia="Times New Roman" w:hAnsi="Calibri" w:cs="Calibri"/>
                <w:color w:val="000000"/>
              </w:rPr>
            </w:pPr>
            <w:r w:rsidRPr="00EF4B3C">
              <w:rPr>
                <w:rFonts w:ascii="Calibri" w:eastAsia="Times New Roman" w:hAnsi="Calibri" w:cs="Calibri"/>
                <w:color w:val="000000"/>
                <w:sz w:val="22"/>
              </w:rPr>
              <w:t>Categorie 1 produse / servicii / lucrări / mărfuri</w:t>
            </w:r>
          </w:p>
        </w:tc>
        <w:tc>
          <w:tcPr>
            <w:tcW w:w="553" w:type="pct"/>
            <w:tcBorders>
              <w:top w:val="nil"/>
              <w:left w:val="nil"/>
              <w:bottom w:val="single" w:sz="4" w:space="0" w:color="auto"/>
              <w:right w:val="single" w:sz="4" w:space="0" w:color="auto"/>
            </w:tcBorders>
            <w:shd w:val="clear" w:color="auto" w:fill="auto"/>
            <w:noWrap/>
            <w:vAlign w:val="bottom"/>
            <w:hideMark/>
          </w:tcPr>
          <w:p w:rsidR="00EF4B3C" w:rsidRPr="00EF4B3C" w:rsidRDefault="00EF4B3C" w:rsidP="00EF4B3C">
            <w:pPr>
              <w:jc w:val="left"/>
              <w:rPr>
                <w:rFonts w:ascii="Calibri" w:eastAsia="Times New Roman" w:hAnsi="Calibri" w:cs="Calibri"/>
                <w:color w:val="000000"/>
              </w:rPr>
            </w:pPr>
            <w:r w:rsidRPr="00EF4B3C">
              <w:rPr>
                <w:rFonts w:ascii="Calibri" w:eastAsia="Times New Roman" w:hAnsi="Calibri" w:cs="Calibri"/>
                <w:color w:val="000000"/>
                <w:sz w:val="22"/>
              </w:rPr>
              <w:t> </w:t>
            </w:r>
          </w:p>
        </w:tc>
      </w:tr>
      <w:tr w:rsidR="00EF4B3C" w:rsidRPr="00EF4B3C" w:rsidTr="00EF4B3C">
        <w:trPr>
          <w:trHeight w:val="288"/>
        </w:trPr>
        <w:tc>
          <w:tcPr>
            <w:tcW w:w="615" w:type="pct"/>
            <w:tcBorders>
              <w:top w:val="nil"/>
              <w:left w:val="single" w:sz="4" w:space="0" w:color="auto"/>
              <w:bottom w:val="single" w:sz="4" w:space="0" w:color="auto"/>
              <w:right w:val="single" w:sz="4" w:space="0" w:color="auto"/>
            </w:tcBorders>
            <w:shd w:val="clear" w:color="auto" w:fill="auto"/>
            <w:noWrap/>
            <w:vAlign w:val="bottom"/>
            <w:hideMark/>
          </w:tcPr>
          <w:p w:rsidR="00EF4B3C" w:rsidRPr="00EF4B3C" w:rsidRDefault="00EF4B3C" w:rsidP="00EF4B3C">
            <w:pPr>
              <w:jc w:val="center"/>
              <w:rPr>
                <w:rFonts w:ascii="Calibri" w:eastAsia="Times New Roman" w:hAnsi="Calibri" w:cs="Calibri"/>
                <w:color w:val="000000"/>
              </w:rPr>
            </w:pPr>
            <w:r w:rsidRPr="00EF4B3C">
              <w:rPr>
                <w:rFonts w:ascii="Calibri" w:eastAsia="Times New Roman" w:hAnsi="Calibri" w:cs="Calibri"/>
                <w:color w:val="000000"/>
                <w:sz w:val="22"/>
              </w:rPr>
              <w:t>2</w:t>
            </w:r>
          </w:p>
        </w:tc>
        <w:tc>
          <w:tcPr>
            <w:tcW w:w="3832" w:type="pct"/>
            <w:tcBorders>
              <w:top w:val="nil"/>
              <w:left w:val="nil"/>
              <w:bottom w:val="single" w:sz="4" w:space="0" w:color="auto"/>
              <w:right w:val="single" w:sz="4" w:space="0" w:color="auto"/>
            </w:tcBorders>
            <w:shd w:val="clear" w:color="auto" w:fill="auto"/>
            <w:noWrap/>
            <w:vAlign w:val="bottom"/>
            <w:hideMark/>
          </w:tcPr>
          <w:p w:rsidR="00EF4B3C" w:rsidRPr="00EF4B3C" w:rsidRDefault="00EF4B3C" w:rsidP="00EF4B3C">
            <w:pPr>
              <w:jc w:val="left"/>
              <w:rPr>
                <w:rFonts w:ascii="Calibri" w:eastAsia="Times New Roman" w:hAnsi="Calibri" w:cs="Calibri"/>
                <w:color w:val="000000"/>
              </w:rPr>
            </w:pPr>
            <w:r w:rsidRPr="00EF4B3C">
              <w:rPr>
                <w:rFonts w:ascii="Calibri" w:eastAsia="Times New Roman" w:hAnsi="Calibri" w:cs="Calibri"/>
                <w:color w:val="000000"/>
                <w:sz w:val="22"/>
              </w:rPr>
              <w:t>Categorie 2 produse / servicii / lucrări / mărfuri</w:t>
            </w:r>
          </w:p>
        </w:tc>
        <w:tc>
          <w:tcPr>
            <w:tcW w:w="553" w:type="pct"/>
            <w:tcBorders>
              <w:top w:val="nil"/>
              <w:left w:val="nil"/>
              <w:bottom w:val="single" w:sz="4" w:space="0" w:color="auto"/>
              <w:right w:val="single" w:sz="4" w:space="0" w:color="auto"/>
            </w:tcBorders>
            <w:shd w:val="clear" w:color="auto" w:fill="auto"/>
            <w:noWrap/>
            <w:vAlign w:val="bottom"/>
            <w:hideMark/>
          </w:tcPr>
          <w:p w:rsidR="00EF4B3C" w:rsidRPr="00EF4B3C" w:rsidRDefault="00EF4B3C" w:rsidP="00EF4B3C">
            <w:pPr>
              <w:jc w:val="left"/>
              <w:rPr>
                <w:rFonts w:ascii="Calibri" w:eastAsia="Times New Roman" w:hAnsi="Calibri" w:cs="Calibri"/>
                <w:color w:val="000000"/>
              </w:rPr>
            </w:pPr>
            <w:r w:rsidRPr="00EF4B3C">
              <w:rPr>
                <w:rFonts w:ascii="Calibri" w:eastAsia="Times New Roman" w:hAnsi="Calibri" w:cs="Calibri"/>
                <w:color w:val="000000"/>
                <w:sz w:val="22"/>
              </w:rPr>
              <w:t> </w:t>
            </w:r>
          </w:p>
        </w:tc>
      </w:tr>
      <w:tr w:rsidR="00EF4B3C" w:rsidRPr="00EF4B3C" w:rsidTr="00EF4B3C">
        <w:trPr>
          <w:trHeight w:val="288"/>
        </w:trPr>
        <w:tc>
          <w:tcPr>
            <w:tcW w:w="615" w:type="pct"/>
            <w:tcBorders>
              <w:top w:val="nil"/>
              <w:left w:val="single" w:sz="4" w:space="0" w:color="auto"/>
              <w:bottom w:val="single" w:sz="4" w:space="0" w:color="auto"/>
              <w:right w:val="single" w:sz="4" w:space="0" w:color="auto"/>
            </w:tcBorders>
            <w:shd w:val="clear" w:color="auto" w:fill="auto"/>
            <w:noWrap/>
            <w:vAlign w:val="bottom"/>
            <w:hideMark/>
          </w:tcPr>
          <w:p w:rsidR="00EF4B3C" w:rsidRPr="00EF4B3C" w:rsidRDefault="00EF4B3C" w:rsidP="00EF4B3C">
            <w:pPr>
              <w:jc w:val="center"/>
              <w:rPr>
                <w:rFonts w:ascii="Calibri" w:eastAsia="Times New Roman" w:hAnsi="Calibri" w:cs="Calibri"/>
                <w:color w:val="000000"/>
              </w:rPr>
            </w:pPr>
            <w:r w:rsidRPr="00EF4B3C">
              <w:rPr>
                <w:rFonts w:ascii="Calibri" w:eastAsia="Times New Roman" w:hAnsi="Calibri" w:cs="Calibri"/>
                <w:color w:val="000000"/>
                <w:sz w:val="22"/>
              </w:rPr>
              <w:t>3</w:t>
            </w:r>
          </w:p>
        </w:tc>
        <w:tc>
          <w:tcPr>
            <w:tcW w:w="3832" w:type="pct"/>
            <w:tcBorders>
              <w:top w:val="nil"/>
              <w:left w:val="nil"/>
              <w:bottom w:val="single" w:sz="4" w:space="0" w:color="auto"/>
              <w:right w:val="single" w:sz="4" w:space="0" w:color="auto"/>
            </w:tcBorders>
            <w:shd w:val="clear" w:color="auto" w:fill="auto"/>
            <w:noWrap/>
            <w:vAlign w:val="bottom"/>
            <w:hideMark/>
          </w:tcPr>
          <w:p w:rsidR="00EF4B3C" w:rsidRPr="00EF4B3C" w:rsidRDefault="00EF4B3C" w:rsidP="00EF4B3C">
            <w:pPr>
              <w:jc w:val="left"/>
              <w:rPr>
                <w:rFonts w:ascii="Calibri" w:eastAsia="Times New Roman" w:hAnsi="Calibri" w:cs="Calibri"/>
                <w:color w:val="000000"/>
              </w:rPr>
            </w:pPr>
            <w:r w:rsidRPr="00EF4B3C">
              <w:rPr>
                <w:rFonts w:ascii="Calibri" w:eastAsia="Times New Roman" w:hAnsi="Calibri" w:cs="Calibri"/>
                <w:color w:val="000000"/>
                <w:sz w:val="22"/>
              </w:rPr>
              <w:t>Categorie 3 produse / servicii / lucrări / mărfuri</w:t>
            </w:r>
          </w:p>
        </w:tc>
        <w:tc>
          <w:tcPr>
            <w:tcW w:w="553" w:type="pct"/>
            <w:tcBorders>
              <w:top w:val="nil"/>
              <w:left w:val="nil"/>
              <w:bottom w:val="single" w:sz="4" w:space="0" w:color="auto"/>
              <w:right w:val="single" w:sz="4" w:space="0" w:color="auto"/>
            </w:tcBorders>
            <w:shd w:val="clear" w:color="auto" w:fill="auto"/>
            <w:noWrap/>
            <w:vAlign w:val="bottom"/>
            <w:hideMark/>
          </w:tcPr>
          <w:p w:rsidR="00EF4B3C" w:rsidRPr="00EF4B3C" w:rsidRDefault="00EF4B3C" w:rsidP="00EF4B3C">
            <w:pPr>
              <w:jc w:val="left"/>
              <w:rPr>
                <w:rFonts w:ascii="Calibri" w:eastAsia="Times New Roman" w:hAnsi="Calibri" w:cs="Calibri"/>
                <w:color w:val="000000"/>
              </w:rPr>
            </w:pPr>
            <w:r w:rsidRPr="00EF4B3C">
              <w:rPr>
                <w:rFonts w:ascii="Calibri" w:eastAsia="Times New Roman" w:hAnsi="Calibri" w:cs="Calibri"/>
                <w:color w:val="000000"/>
                <w:sz w:val="22"/>
              </w:rPr>
              <w:t> </w:t>
            </w:r>
          </w:p>
        </w:tc>
      </w:tr>
    </w:tbl>
    <w:p w:rsidR="00971330" w:rsidRDefault="00971330" w:rsidP="0022450B">
      <w:pPr>
        <w:autoSpaceDE w:val="0"/>
        <w:autoSpaceDN w:val="0"/>
        <w:adjustRightInd w:val="0"/>
        <w:ind w:right="-52"/>
        <w:rPr>
          <w:szCs w:val="24"/>
        </w:rPr>
        <w:sectPr w:rsidR="00971330" w:rsidSect="008F1ED2">
          <w:pgSz w:w="11906" w:h="16838" w:code="9"/>
          <w:pgMar w:top="1440" w:right="1440" w:bottom="1440" w:left="1440" w:header="567" w:footer="709" w:gutter="0"/>
          <w:cols w:space="708"/>
          <w:docGrid w:linePitch="360"/>
        </w:sectPr>
      </w:pPr>
    </w:p>
    <w:p w:rsidR="00031550" w:rsidRDefault="005C7CA8" w:rsidP="007B4EA8">
      <w:pPr>
        <w:pStyle w:val="Heading1"/>
      </w:pPr>
      <w:bookmarkStart w:id="7" w:name="_Toc98709054"/>
      <w:r>
        <w:lastRenderedPageBreak/>
        <w:t>3. C</w:t>
      </w:r>
      <w:r w:rsidR="00031550">
        <w:t>iclul de exploatare</w:t>
      </w:r>
      <w:r>
        <w:t xml:space="preserve"> specific afacerii</w:t>
      </w:r>
      <w:bookmarkEnd w:id="7"/>
    </w:p>
    <w:p w:rsidR="00031550" w:rsidRDefault="00031550" w:rsidP="0022450B">
      <w:pPr>
        <w:autoSpaceDE w:val="0"/>
        <w:autoSpaceDN w:val="0"/>
        <w:adjustRightInd w:val="0"/>
        <w:ind w:right="-52"/>
        <w:rPr>
          <w:szCs w:val="24"/>
        </w:rPr>
      </w:pPr>
    </w:p>
    <w:p w:rsidR="00272BA0" w:rsidRDefault="00272BA0" w:rsidP="009A00F4">
      <w:pPr>
        <w:pStyle w:val="Heading2"/>
      </w:pPr>
      <w:bookmarkStart w:id="8" w:name="_Toc98709055"/>
      <w:r>
        <w:t>3.1. Descrierea ciclului de exploatare</w:t>
      </w:r>
      <w:bookmarkEnd w:id="8"/>
    </w:p>
    <w:p w:rsidR="007A3638" w:rsidRDefault="007A3638" w:rsidP="007A3638"/>
    <w:p w:rsidR="00426493" w:rsidRDefault="00426493" w:rsidP="0022450B">
      <w:pPr>
        <w:autoSpaceDE w:val="0"/>
        <w:autoSpaceDN w:val="0"/>
        <w:adjustRightInd w:val="0"/>
        <w:ind w:right="-52"/>
        <w:rPr>
          <w:szCs w:val="24"/>
        </w:rPr>
      </w:pPr>
    </w:p>
    <w:p w:rsidR="00426493" w:rsidRDefault="00426493" w:rsidP="009A00F4">
      <w:pPr>
        <w:pStyle w:val="Heading2"/>
      </w:pPr>
      <w:bookmarkStart w:id="9" w:name="_Toc98709056"/>
      <w:r>
        <w:t>3.2. Autorizații necesare în vederea derulării activității de exploatare</w:t>
      </w:r>
      <w:bookmarkEnd w:id="9"/>
    </w:p>
    <w:p w:rsidR="007A3638" w:rsidRDefault="007A3638" w:rsidP="007A3638"/>
    <w:p w:rsidR="00426493" w:rsidRDefault="00426493" w:rsidP="0022450B">
      <w:pPr>
        <w:autoSpaceDE w:val="0"/>
        <w:autoSpaceDN w:val="0"/>
        <w:adjustRightInd w:val="0"/>
        <w:ind w:right="-52"/>
        <w:rPr>
          <w:szCs w:val="24"/>
        </w:rPr>
      </w:pPr>
    </w:p>
    <w:p w:rsidR="00426493" w:rsidRDefault="00426493" w:rsidP="009A00F4">
      <w:pPr>
        <w:pStyle w:val="Heading2"/>
      </w:pPr>
      <w:bookmarkStart w:id="10" w:name="_Toc98709057"/>
      <w:r>
        <w:t>3.3. Tipologia resurselor necesare derulării ciclului de exploatare</w:t>
      </w:r>
      <w:bookmarkEnd w:id="10"/>
    </w:p>
    <w:p w:rsidR="007A3638" w:rsidRDefault="007A3638" w:rsidP="007A3638"/>
    <w:p w:rsidR="005A3FE9" w:rsidRDefault="005A3FE9" w:rsidP="008743C2">
      <w:pPr>
        <w:autoSpaceDE w:val="0"/>
        <w:autoSpaceDN w:val="0"/>
        <w:adjustRightInd w:val="0"/>
        <w:ind w:right="-52"/>
        <w:rPr>
          <w:szCs w:val="24"/>
        </w:rPr>
      </w:pPr>
    </w:p>
    <w:p w:rsidR="005A3FE9" w:rsidRDefault="005A3FE9" w:rsidP="007B4EA8">
      <w:pPr>
        <w:pStyle w:val="Heading1"/>
        <w:sectPr w:rsidR="005A3FE9" w:rsidSect="008F1ED2">
          <w:pgSz w:w="11906" w:h="16838" w:code="9"/>
          <w:pgMar w:top="1440" w:right="1440" w:bottom="1440" w:left="1440" w:header="567" w:footer="709" w:gutter="0"/>
          <w:cols w:space="708"/>
          <w:docGrid w:linePitch="360"/>
        </w:sectPr>
      </w:pPr>
    </w:p>
    <w:p w:rsidR="00031550" w:rsidRDefault="005C7CA8" w:rsidP="007B4EA8">
      <w:pPr>
        <w:pStyle w:val="Heading1"/>
      </w:pPr>
      <w:bookmarkStart w:id="11" w:name="_Toc98709058"/>
      <w:r>
        <w:lastRenderedPageBreak/>
        <w:t xml:space="preserve">4. </w:t>
      </w:r>
      <w:r w:rsidR="00031550">
        <w:t>Investiții</w:t>
      </w:r>
      <w:bookmarkEnd w:id="11"/>
    </w:p>
    <w:p w:rsidR="00031550" w:rsidRDefault="00031550" w:rsidP="008F1ED2"/>
    <w:p w:rsidR="003850EF" w:rsidRDefault="00F6096F" w:rsidP="00F6096F">
      <w:pPr>
        <w:jc w:val="center"/>
      </w:pPr>
      <w:r w:rsidRPr="00F6096F">
        <w:t>Buget de investiții</w:t>
      </w:r>
      <w:r>
        <w:t xml:space="preserve"> (lei)</w:t>
      </w:r>
    </w:p>
    <w:tbl>
      <w:tblPr>
        <w:tblW w:w="5000" w:type="pct"/>
        <w:tblLook w:val="04A0"/>
      </w:tblPr>
      <w:tblGrid>
        <w:gridCol w:w="943"/>
        <w:gridCol w:w="1005"/>
        <w:gridCol w:w="4002"/>
        <w:gridCol w:w="944"/>
        <w:gridCol w:w="1026"/>
        <w:gridCol w:w="1208"/>
        <w:gridCol w:w="1213"/>
        <w:gridCol w:w="1261"/>
        <w:gridCol w:w="1213"/>
        <w:gridCol w:w="1359"/>
      </w:tblGrid>
      <w:tr w:rsidR="00F6096F" w:rsidRPr="00F6096F" w:rsidTr="00F6096F">
        <w:trPr>
          <w:trHeight w:val="288"/>
        </w:trPr>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r w:rsidRPr="00F6096F">
              <w:rPr>
                <w:rFonts w:eastAsia="Times New Roman" w:cs="Times New Roman"/>
                <w:color w:val="000000"/>
                <w:sz w:val="22"/>
              </w:rPr>
              <w:t>Nr.crt.</w:t>
            </w:r>
          </w:p>
        </w:tc>
        <w:tc>
          <w:tcPr>
            <w:tcW w:w="345" w:type="pct"/>
            <w:tcBorders>
              <w:top w:val="single" w:sz="4" w:space="0" w:color="auto"/>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r w:rsidRPr="00F6096F">
              <w:rPr>
                <w:rFonts w:eastAsia="Times New Roman" w:cs="Times New Roman"/>
                <w:color w:val="000000"/>
                <w:sz w:val="22"/>
              </w:rPr>
              <w:t>Linie BP</w:t>
            </w:r>
          </w:p>
        </w:tc>
        <w:tc>
          <w:tcPr>
            <w:tcW w:w="1424" w:type="pct"/>
            <w:tcBorders>
              <w:top w:val="single" w:sz="4" w:space="0" w:color="auto"/>
              <w:left w:val="nil"/>
              <w:bottom w:val="single" w:sz="4" w:space="0" w:color="auto"/>
              <w:right w:val="single" w:sz="4" w:space="0" w:color="auto"/>
            </w:tcBorders>
            <w:shd w:val="clear" w:color="auto" w:fill="auto"/>
            <w:noWrap/>
            <w:vAlign w:val="bottom"/>
            <w:hideMark/>
          </w:tcPr>
          <w:p w:rsidR="00F6096F" w:rsidRPr="00F6096F" w:rsidRDefault="00F6096F" w:rsidP="00F6096F">
            <w:pPr>
              <w:jc w:val="left"/>
              <w:rPr>
                <w:rFonts w:eastAsia="Times New Roman" w:cs="Times New Roman"/>
                <w:color w:val="000000"/>
              </w:rPr>
            </w:pPr>
            <w:r w:rsidRPr="00F6096F">
              <w:rPr>
                <w:rFonts w:eastAsia="Times New Roman" w:cs="Times New Roman"/>
                <w:color w:val="000000"/>
                <w:sz w:val="22"/>
              </w:rPr>
              <w:t>Componentă proiect</w:t>
            </w:r>
          </w:p>
        </w:tc>
        <w:tc>
          <w:tcPr>
            <w:tcW w:w="345" w:type="pct"/>
            <w:tcBorders>
              <w:top w:val="single" w:sz="4" w:space="0" w:color="auto"/>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r w:rsidRPr="00F6096F">
              <w:rPr>
                <w:rFonts w:eastAsia="Times New Roman" w:cs="Times New Roman"/>
                <w:color w:val="000000"/>
                <w:sz w:val="22"/>
              </w:rPr>
              <w:t>UM</w:t>
            </w:r>
          </w:p>
        </w:tc>
        <w:tc>
          <w:tcPr>
            <w:tcW w:w="374" w:type="pct"/>
            <w:tcBorders>
              <w:top w:val="single" w:sz="4" w:space="0" w:color="auto"/>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r w:rsidRPr="00F6096F">
              <w:rPr>
                <w:rFonts w:eastAsia="Times New Roman" w:cs="Times New Roman"/>
                <w:color w:val="000000"/>
                <w:sz w:val="22"/>
              </w:rPr>
              <w:t>Cantitate</w:t>
            </w:r>
          </w:p>
        </w:tc>
        <w:tc>
          <w:tcPr>
            <w:tcW w:w="438" w:type="pct"/>
            <w:tcBorders>
              <w:top w:val="single" w:sz="4" w:space="0" w:color="auto"/>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r w:rsidRPr="00F6096F">
              <w:rPr>
                <w:rFonts w:eastAsia="Times New Roman" w:cs="Times New Roman"/>
                <w:color w:val="000000"/>
                <w:sz w:val="22"/>
              </w:rPr>
              <w:t>PU</w:t>
            </w:r>
          </w:p>
        </w:tc>
        <w:tc>
          <w:tcPr>
            <w:tcW w:w="440" w:type="pct"/>
            <w:tcBorders>
              <w:top w:val="single" w:sz="4" w:space="0" w:color="auto"/>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r w:rsidRPr="00F6096F">
              <w:rPr>
                <w:rFonts w:eastAsia="Times New Roman" w:cs="Times New Roman"/>
                <w:color w:val="000000"/>
                <w:sz w:val="22"/>
              </w:rPr>
              <w:t>Valoare E</w:t>
            </w:r>
          </w:p>
        </w:tc>
        <w:tc>
          <w:tcPr>
            <w:tcW w:w="403" w:type="pct"/>
            <w:tcBorders>
              <w:top w:val="single" w:sz="4" w:space="0" w:color="auto"/>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r w:rsidRPr="00F6096F">
              <w:rPr>
                <w:rFonts w:eastAsia="Times New Roman" w:cs="Times New Roman"/>
                <w:color w:val="000000"/>
                <w:sz w:val="22"/>
              </w:rPr>
              <w:t>Valoare NE</w:t>
            </w:r>
          </w:p>
        </w:tc>
        <w:tc>
          <w:tcPr>
            <w:tcW w:w="440" w:type="pct"/>
            <w:tcBorders>
              <w:top w:val="single" w:sz="4" w:space="0" w:color="auto"/>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r w:rsidRPr="00F6096F">
              <w:rPr>
                <w:rFonts w:eastAsia="Times New Roman" w:cs="Times New Roman"/>
                <w:color w:val="000000"/>
                <w:sz w:val="22"/>
              </w:rPr>
              <w:t>Subvenție</w:t>
            </w:r>
          </w:p>
        </w:tc>
        <w:tc>
          <w:tcPr>
            <w:tcW w:w="446" w:type="pct"/>
            <w:tcBorders>
              <w:top w:val="single" w:sz="4" w:space="0" w:color="auto"/>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r w:rsidRPr="00F6096F">
              <w:rPr>
                <w:rFonts w:eastAsia="Times New Roman" w:cs="Times New Roman"/>
                <w:color w:val="000000"/>
                <w:sz w:val="22"/>
              </w:rPr>
              <w:t>Surse proprii</w:t>
            </w:r>
          </w:p>
        </w:tc>
      </w:tr>
      <w:tr w:rsidR="00F6096F" w:rsidRPr="00F6096F" w:rsidTr="00F6096F">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r w:rsidRPr="00F6096F">
              <w:rPr>
                <w:rFonts w:eastAsia="Times New Roman" w:cs="Times New Roman"/>
                <w:color w:val="000000"/>
                <w:sz w:val="22"/>
              </w:rPr>
              <w:t>1</w:t>
            </w:r>
          </w:p>
        </w:tc>
        <w:tc>
          <w:tcPr>
            <w:tcW w:w="345"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1424"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left"/>
              <w:rPr>
                <w:rFonts w:eastAsia="Times New Roman" w:cs="Times New Roman"/>
                <w:color w:val="000000"/>
              </w:rPr>
            </w:pPr>
          </w:p>
        </w:tc>
        <w:tc>
          <w:tcPr>
            <w:tcW w:w="345"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374"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438"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440"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c>
          <w:tcPr>
            <w:tcW w:w="403"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c>
          <w:tcPr>
            <w:tcW w:w="440"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c>
          <w:tcPr>
            <w:tcW w:w="446"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r>
      <w:tr w:rsidR="00F6096F" w:rsidRPr="00F6096F" w:rsidTr="00F6096F">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r w:rsidRPr="00F6096F">
              <w:rPr>
                <w:rFonts w:eastAsia="Times New Roman" w:cs="Times New Roman"/>
                <w:color w:val="000000"/>
                <w:sz w:val="22"/>
              </w:rPr>
              <w:t>2</w:t>
            </w:r>
          </w:p>
        </w:tc>
        <w:tc>
          <w:tcPr>
            <w:tcW w:w="345"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1424"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left"/>
              <w:rPr>
                <w:rFonts w:eastAsia="Times New Roman" w:cs="Times New Roman"/>
                <w:color w:val="000000"/>
              </w:rPr>
            </w:pPr>
          </w:p>
        </w:tc>
        <w:tc>
          <w:tcPr>
            <w:tcW w:w="345"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374"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438"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440"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c>
          <w:tcPr>
            <w:tcW w:w="403"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c>
          <w:tcPr>
            <w:tcW w:w="440"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c>
          <w:tcPr>
            <w:tcW w:w="446"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r>
      <w:tr w:rsidR="00F6096F" w:rsidRPr="00F6096F" w:rsidTr="00F6096F">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r w:rsidRPr="00F6096F">
              <w:rPr>
                <w:rFonts w:eastAsia="Times New Roman" w:cs="Times New Roman"/>
                <w:color w:val="000000"/>
                <w:sz w:val="22"/>
              </w:rPr>
              <w:t>3</w:t>
            </w:r>
          </w:p>
        </w:tc>
        <w:tc>
          <w:tcPr>
            <w:tcW w:w="345"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1424"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left"/>
              <w:rPr>
                <w:rFonts w:eastAsia="Times New Roman" w:cs="Times New Roman"/>
                <w:color w:val="000000"/>
              </w:rPr>
            </w:pPr>
          </w:p>
        </w:tc>
        <w:tc>
          <w:tcPr>
            <w:tcW w:w="345"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374"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438"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440"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c>
          <w:tcPr>
            <w:tcW w:w="403"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c>
          <w:tcPr>
            <w:tcW w:w="440"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c>
          <w:tcPr>
            <w:tcW w:w="446"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r>
      <w:tr w:rsidR="00F6096F" w:rsidRPr="00F6096F" w:rsidTr="00F6096F">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r w:rsidRPr="00F6096F">
              <w:rPr>
                <w:rFonts w:eastAsia="Times New Roman" w:cs="Times New Roman"/>
                <w:color w:val="000000"/>
                <w:sz w:val="22"/>
              </w:rPr>
              <w:t>4</w:t>
            </w:r>
          </w:p>
        </w:tc>
        <w:tc>
          <w:tcPr>
            <w:tcW w:w="345"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1424"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left"/>
              <w:rPr>
                <w:rFonts w:eastAsia="Times New Roman" w:cs="Times New Roman"/>
                <w:color w:val="000000"/>
              </w:rPr>
            </w:pPr>
          </w:p>
        </w:tc>
        <w:tc>
          <w:tcPr>
            <w:tcW w:w="345"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374"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438"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440"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c>
          <w:tcPr>
            <w:tcW w:w="403"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c>
          <w:tcPr>
            <w:tcW w:w="440"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c>
          <w:tcPr>
            <w:tcW w:w="446"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r>
      <w:tr w:rsidR="00F6096F" w:rsidRPr="00F6096F" w:rsidTr="00F6096F">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r w:rsidRPr="00F6096F">
              <w:rPr>
                <w:rFonts w:eastAsia="Times New Roman" w:cs="Times New Roman"/>
                <w:color w:val="000000"/>
                <w:sz w:val="22"/>
              </w:rPr>
              <w:t>5</w:t>
            </w:r>
          </w:p>
        </w:tc>
        <w:tc>
          <w:tcPr>
            <w:tcW w:w="345"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1424"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left"/>
              <w:rPr>
                <w:rFonts w:eastAsia="Times New Roman" w:cs="Times New Roman"/>
                <w:color w:val="000000"/>
              </w:rPr>
            </w:pPr>
          </w:p>
        </w:tc>
        <w:tc>
          <w:tcPr>
            <w:tcW w:w="345"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374"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438"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440"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c>
          <w:tcPr>
            <w:tcW w:w="403"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c>
          <w:tcPr>
            <w:tcW w:w="440"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c>
          <w:tcPr>
            <w:tcW w:w="446"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r>
      <w:tr w:rsidR="00F6096F" w:rsidRPr="00F6096F" w:rsidTr="00F6096F">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r w:rsidRPr="00F6096F">
              <w:rPr>
                <w:rFonts w:eastAsia="Times New Roman" w:cs="Times New Roman"/>
                <w:color w:val="000000"/>
                <w:sz w:val="22"/>
              </w:rPr>
              <w:t>6</w:t>
            </w:r>
          </w:p>
        </w:tc>
        <w:tc>
          <w:tcPr>
            <w:tcW w:w="345"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1424"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left"/>
              <w:rPr>
                <w:rFonts w:eastAsia="Times New Roman" w:cs="Times New Roman"/>
                <w:color w:val="000000"/>
              </w:rPr>
            </w:pPr>
          </w:p>
        </w:tc>
        <w:tc>
          <w:tcPr>
            <w:tcW w:w="345"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374"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438"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440"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c>
          <w:tcPr>
            <w:tcW w:w="403"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c>
          <w:tcPr>
            <w:tcW w:w="440"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c>
          <w:tcPr>
            <w:tcW w:w="446"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r>
      <w:tr w:rsidR="00F6096F" w:rsidRPr="00F6096F" w:rsidTr="00F6096F">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r w:rsidRPr="00F6096F">
              <w:rPr>
                <w:rFonts w:eastAsia="Times New Roman" w:cs="Times New Roman"/>
                <w:color w:val="000000"/>
                <w:sz w:val="22"/>
              </w:rPr>
              <w:t>7</w:t>
            </w:r>
          </w:p>
        </w:tc>
        <w:tc>
          <w:tcPr>
            <w:tcW w:w="345"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1424"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left"/>
              <w:rPr>
                <w:rFonts w:eastAsia="Times New Roman" w:cs="Times New Roman"/>
                <w:color w:val="000000"/>
              </w:rPr>
            </w:pPr>
          </w:p>
        </w:tc>
        <w:tc>
          <w:tcPr>
            <w:tcW w:w="345"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374"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438"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440"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c>
          <w:tcPr>
            <w:tcW w:w="403"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c>
          <w:tcPr>
            <w:tcW w:w="440"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c>
          <w:tcPr>
            <w:tcW w:w="446"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r>
      <w:tr w:rsidR="00F6096F" w:rsidRPr="00F6096F" w:rsidTr="00F6096F">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r w:rsidRPr="00F6096F">
              <w:rPr>
                <w:rFonts w:eastAsia="Times New Roman" w:cs="Times New Roman"/>
                <w:color w:val="000000"/>
                <w:sz w:val="22"/>
              </w:rPr>
              <w:t>8</w:t>
            </w:r>
          </w:p>
        </w:tc>
        <w:tc>
          <w:tcPr>
            <w:tcW w:w="345"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1424"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left"/>
              <w:rPr>
                <w:rFonts w:eastAsia="Times New Roman" w:cs="Times New Roman"/>
                <w:color w:val="000000"/>
              </w:rPr>
            </w:pPr>
          </w:p>
        </w:tc>
        <w:tc>
          <w:tcPr>
            <w:tcW w:w="345"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374"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438"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440"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c>
          <w:tcPr>
            <w:tcW w:w="403"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c>
          <w:tcPr>
            <w:tcW w:w="440"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c>
          <w:tcPr>
            <w:tcW w:w="446"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r>
      <w:tr w:rsidR="00F6096F" w:rsidRPr="00F6096F" w:rsidTr="00F6096F">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r w:rsidRPr="00F6096F">
              <w:rPr>
                <w:rFonts w:eastAsia="Times New Roman" w:cs="Times New Roman"/>
                <w:color w:val="000000"/>
                <w:sz w:val="22"/>
              </w:rPr>
              <w:t>9</w:t>
            </w:r>
          </w:p>
        </w:tc>
        <w:tc>
          <w:tcPr>
            <w:tcW w:w="345"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1424"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left"/>
              <w:rPr>
                <w:rFonts w:eastAsia="Times New Roman" w:cs="Times New Roman"/>
                <w:color w:val="000000"/>
              </w:rPr>
            </w:pPr>
          </w:p>
        </w:tc>
        <w:tc>
          <w:tcPr>
            <w:tcW w:w="345"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374"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438"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440"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c>
          <w:tcPr>
            <w:tcW w:w="403"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c>
          <w:tcPr>
            <w:tcW w:w="440"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c>
          <w:tcPr>
            <w:tcW w:w="446"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r>
      <w:tr w:rsidR="00F6096F" w:rsidRPr="00F6096F" w:rsidTr="00F6096F">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r w:rsidRPr="00F6096F">
              <w:rPr>
                <w:rFonts w:eastAsia="Times New Roman" w:cs="Times New Roman"/>
                <w:color w:val="000000"/>
                <w:sz w:val="22"/>
              </w:rPr>
              <w:t>10</w:t>
            </w:r>
          </w:p>
        </w:tc>
        <w:tc>
          <w:tcPr>
            <w:tcW w:w="345"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1424"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left"/>
              <w:rPr>
                <w:rFonts w:eastAsia="Times New Roman" w:cs="Times New Roman"/>
                <w:color w:val="000000"/>
              </w:rPr>
            </w:pPr>
          </w:p>
        </w:tc>
        <w:tc>
          <w:tcPr>
            <w:tcW w:w="345"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374"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438"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p>
        </w:tc>
        <w:tc>
          <w:tcPr>
            <w:tcW w:w="440"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c>
          <w:tcPr>
            <w:tcW w:w="403"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c>
          <w:tcPr>
            <w:tcW w:w="440"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c>
          <w:tcPr>
            <w:tcW w:w="446"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color w:val="000000"/>
              </w:rPr>
            </w:pPr>
          </w:p>
        </w:tc>
      </w:tr>
      <w:tr w:rsidR="00F6096F" w:rsidRPr="00F6096F" w:rsidTr="00F6096F">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r w:rsidRPr="00F6096F">
              <w:rPr>
                <w:rFonts w:eastAsia="Times New Roman" w:cs="Times New Roman"/>
                <w:color w:val="000000"/>
                <w:sz w:val="22"/>
              </w:rPr>
              <w:t>11</w:t>
            </w:r>
          </w:p>
        </w:tc>
        <w:tc>
          <w:tcPr>
            <w:tcW w:w="345"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r w:rsidRPr="00F6096F">
              <w:rPr>
                <w:rFonts w:eastAsia="Times New Roman" w:cs="Times New Roman"/>
                <w:color w:val="000000"/>
                <w:sz w:val="22"/>
              </w:rPr>
              <w:t>-</w:t>
            </w:r>
          </w:p>
        </w:tc>
        <w:tc>
          <w:tcPr>
            <w:tcW w:w="1424"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left"/>
              <w:rPr>
                <w:rFonts w:eastAsia="Times New Roman" w:cs="Times New Roman"/>
                <w:color w:val="000000"/>
              </w:rPr>
            </w:pPr>
            <w:r w:rsidRPr="00F6096F">
              <w:rPr>
                <w:rFonts w:eastAsia="Times New Roman" w:cs="Times New Roman"/>
                <w:color w:val="000000"/>
                <w:sz w:val="22"/>
              </w:rPr>
              <w:t>Total</w:t>
            </w:r>
          </w:p>
        </w:tc>
        <w:tc>
          <w:tcPr>
            <w:tcW w:w="345"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r w:rsidRPr="00F6096F">
              <w:rPr>
                <w:rFonts w:eastAsia="Times New Roman" w:cs="Times New Roman"/>
                <w:color w:val="000000"/>
                <w:sz w:val="22"/>
              </w:rPr>
              <w:t>-</w:t>
            </w:r>
          </w:p>
        </w:tc>
        <w:tc>
          <w:tcPr>
            <w:tcW w:w="374"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r w:rsidRPr="00F6096F">
              <w:rPr>
                <w:rFonts w:eastAsia="Times New Roman" w:cs="Times New Roman"/>
                <w:color w:val="000000"/>
                <w:sz w:val="22"/>
              </w:rPr>
              <w:t>-</w:t>
            </w:r>
          </w:p>
        </w:tc>
        <w:tc>
          <w:tcPr>
            <w:tcW w:w="438"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center"/>
              <w:rPr>
                <w:rFonts w:eastAsia="Times New Roman" w:cs="Times New Roman"/>
                <w:color w:val="000000"/>
              </w:rPr>
            </w:pPr>
            <w:r w:rsidRPr="00F6096F">
              <w:rPr>
                <w:rFonts w:eastAsia="Times New Roman" w:cs="Times New Roman"/>
                <w:color w:val="000000"/>
                <w:sz w:val="22"/>
              </w:rPr>
              <w:t>-</w:t>
            </w:r>
          </w:p>
        </w:tc>
        <w:tc>
          <w:tcPr>
            <w:tcW w:w="440"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b/>
                <w:bCs/>
                <w:color w:val="000000"/>
              </w:rPr>
            </w:pPr>
          </w:p>
        </w:tc>
        <w:tc>
          <w:tcPr>
            <w:tcW w:w="403"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b/>
                <w:bCs/>
                <w:color w:val="000000"/>
              </w:rPr>
            </w:pPr>
          </w:p>
        </w:tc>
        <w:tc>
          <w:tcPr>
            <w:tcW w:w="440"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b/>
                <w:bCs/>
                <w:color w:val="000000"/>
              </w:rPr>
            </w:pPr>
          </w:p>
        </w:tc>
        <w:tc>
          <w:tcPr>
            <w:tcW w:w="446" w:type="pct"/>
            <w:tcBorders>
              <w:top w:val="nil"/>
              <w:left w:val="nil"/>
              <w:bottom w:val="single" w:sz="4" w:space="0" w:color="auto"/>
              <w:right w:val="single" w:sz="4" w:space="0" w:color="auto"/>
            </w:tcBorders>
            <w:shd w:val="clear" w:color="auto" w:fill="auto"/>
            <w:noWrap/>
            <w:vAlign w:val="bottom"/>
            <w:hideMark/>
          </w:tcPr>
          <w:p w:rsidR="00F6096F" w:rsidRPr="00F6096F" w:rsidRDefault="00F6096F" w:rsidP="00F6096F">
            <w:pPr>
              <w:jc w:val="right"/>
              <w:rPr>
                <w:rFonts w:eastAsia="Times New Roman" w:cs="Times New Roman"/>
                <w:b/>
                <w:bCs/>
                <w:color w:val="000000"/>
              </w:rPr>
            </w:pPr>
          </w:p>
        </w:tc>
      </w:tr>
    </w:tbl>
    <w:p w:rsidR="003850EF" w:rsidRDefault="003850EF" w:rsidP="003850EF"/>
    <w:p w:rsidR="00AA3F1A" w:rsidRDefault="00AA3F1A" w:rsidP="003850EF"/>
    <w:p w:rsidR="00C1731F" w:rsidRDefault="00C1731F" w:rsidP="003850EF">
      <w:pPr>
        <w:sectPr w:rsidR="00C1731F" w:rsidSect="00F6096F">
          <w:pgSz w:w="16838" w:h="11906" w:orient="landscape" w:code="9"/>
          <w:pgMar w:top="1440" w:right="1440" w:bottom="1440" w:left="1440" w:header="567" w:footer="709" w:gutter="0"/>
          <w:cols w:space="708"/>
          <w:docGrid w:linePitch="360"/>
        </w:sectPr>
      </w:pPr>
    </w:p>
    <w:p w:rsidR="0022450B" w:rsidRDefault="005C7CA8" w:rsidP="007B4EA8">
      <w:pPr>
        <w:pStyle w:val="Heading1"/>
      </w:pPr>
      <w:bookmarkStart w:id="12" w:name="_Toc98709059"/>
      <w:r>
        <w:lastRenderedPageBreak/>
        <w:t xml:space="preserve">5. </w:t>
      </w:r>
      <w:r w:rsidR="008F1ED2">
        <w:t>S</w:t>
      </w:r>
      <w:r w:rsidR="008F1ED2" w:rsidRPr="008F1ED2">
        <w:t>chema organizatorică și politica de resurse umane</w:t>
      </w:r>
      <w:bookmarkEnd w:id="12"/>
    </w:p>
    <w:p w:rsidR="008F1ED2" w:rsidRDefault="008F1ED2" w:rsidP="008F1ED2"/>
    <w:p w:rsidR="00802957" w:rsidRDefault="00802957" w:rsidP="008F1ED2"/>
    <w:p w:rsidR="003C1866" w:rsidRPr="005A3FE9" w:rsidRDefault="003C1866" w:rsidP="008F1ED2">
      <w:pPr>
        <w:rPr>
          <w:lang w:val="fr-FR"/>
        </w:rPr>
      </w:pPr>
    </w:p>
    <w:tbl>
      <w:tblPr>
        <w:tblW w:w="9379" w:type="dxa"/>
        <w:tblInd w:w="97" w:type="dxa"/>
        <w:tblLook w:val="04A0"/>
      </w:tblPr>
      <w:tblGrid>
        <w:gridCol w:w="791"/>
        <w:gridCol w:w="3048"/>
        <w:gridCol w:w="1559"/>
        <w:gridCol w:w="992"/>
        <w:gridCol w:w="1802"/>
        <w:gridCol w:w="1187"/>
      </w:tblGrid>
      <w:tr w:rsidR="0099593E" w:rsidRPr="00A11CAB" w:rsidTr="005473BE">
        <w:trPr>
          <w:trHeight w:val="288"/>
        </w:trPr>
        <w:tc>
          <w:tcPr>
            <w:tcW w:w="9379" w:type="dxa"/>
            <w:gridSpan w:val="6"/>
            <w:tcBorders>
              <w:top w:val="nil"/>
              <w:left w:val="nil"/>
              <w:bottom w:val="single" w:sz="4" w:space="0" w:color="auto"/>
              <w:right w:val="nil"/>
            </w:tcBorders>
            <w:shd w:val="clear" w:color="auto" w:fill="auto"/>
            <w:noWrap/>
            <w:vAlign w:val="bottom"/>
            <w:hideMark/>
          </w:tcPr>
          <w:p w:rsidR="0099593E" w:rsidRPr="00A11CAB" w:rsidRDefault="0099593E" w:rsidP="0099593E">
            <w:pPr>
              <w:jc w:val="center"/>
              <w:rPr>
                <w:rFonts w:eastAsia="Times New Roman" w:cs="Times New Roman"/>
                <w:color w:val="000000"/>
              </w:rPr>
            </w:pPr>
            <w:r w:rsidRPr="00A11CAB">
              <w:rPr>
                <w:rFonts w:eastAsia="Times New Roman" w:cs="Times New Roman"/>
                <w:color w:val="000000"/>
                <w:sz w:val="22"/>
              </w:rPr>
              <w:t xml:space="preserve">Locuri de muncă nou-create </w:t>
            </w:r>
          </w:p>
        </w:tc>
      </w:tr>
      <w:tr w:rsidR="0099593E" w:rsidRPr="00A11CAB" w:rsidTr="005473BE">
        <w:trPr>
          <w:trHeight w:val="288"/>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99593E" w:rsidRPr="00A11CAB" w:rsidRDefault="0099593E" w:rsidP="005473BE">
            <w:pPr>
              <w:jc w:val="center"/>
              <w:rPr>
                <w:rFonts w:eastAsia="Times New Roman" w:cs="Times New Roman"/>
                <w:color w:val="000000"/>
              </w:rPr>
            </w:pPr>
            <w:r w:rsidRPr="00A11CAB">
              <w:rPr>
                <w:rFonts w:eastAsia="Times New Roman" w:cs="Times New Roman"/>
                <w:color w:val="000000"/>
                <w:sz w:val="22"/>
              </w:rPr>
              <w:t>Nr.crt.</w:t>
            </w:r>
          </w:p>
        </w:tc>
        <w:tc>
          <w:tcPr>
            <w:tcW w:w="3048" w:type="dxa"/>
            <w:tcBorders>
              <w:top w:val="nil"/>
              <w:left w:val="nil"/>
              <w:bottom w:val="single" w:sz="4" w:space="0" w:color="auto"/>
              <w:right w:val="single" w:sz="4" w:space="0" w:color="auto"/>
            </w:tcBorders>
            <w:shd w:val="clear" w:color="auto" w:fill="auto"/>
            <w:noWrap/>
            <w:vAlign w:val="bottom"/>
            <w:hideMark/>
          </w:tcPr>
          <w:p w:rsidR="0099593E" w:rsidRPr="00A11CAB" w:rsidRDefault="0099593E" w:rsidP="005473BE">
            <w:pPr>
              <w:jc w:val="left"/>
              <w:rPr>
                <w:rFonts w:eastAsia="Times New Roman" w:cs="Times New Roman"/>
                <w:color w:val="000000"/>
              </w:rPr>
            </w:pPr>
            <w:r w:rsidRPr="00A11CAB">
              <w:rPr>
                <w:rFonts w:eastAsia="Times New Roman" w:cs="Times New Roman"/>
                <w:color w:val="000000"/>
                <w:sz w:val="22"/>
              </w:rPr>
              <w:t>Denumire post</w:t>
            </w:r>
          </w:p>
        </w:tc>
        <w:tc>
          <w:tcPr>
            <w:tcW w:w="1559" w:type="dxa"/>
            <w:tcBorders>
              <w:top w:val="nil"/>
              <w:left w:val="nil"/>
              <w:bottom w:val="single" w:sz="4" w:space="0" w:color="auto"/>
              <w:right w:val="single" w:sz="4" w:space="0" w:color="auto"/>
            </w:tcBorders>
            <w:shd w:val="clear" w:color="auto" w:fill="auto"/>
            <w:noWrap/>
            <w:vAlign w:val="bottom"/>
            <w:hideMark/>
          </w:tcPr>
          <w:p w:rsidR="0099593E" w:rsidRPr="00A11CAB" w:rsidRDefault="0099593E" w:rsidP="005473BE">
            <w:pPr>
              <w:jc w:val="left"/>
              <w:rPr>
                <w:rFonts w:eastAsia="Times New Roman" w:cs="Times New Roman"/>
                <w:color w:val="000000"/>
              </w:rPr>
            </w:pPr>
            <w:r w:rsidRPr="00A11CAB">
              <w:rPr>
                <w:rFonts w:eastAsia="Times New Roman" w:cs="Times New Roman"/>
                <w:color w:val="000000"/>
                <w:sz w:val="22"/>
              </w:rPr>
              <w:t>Lună ocupare</w:t>
            </w:r>
          </w:p>
        </w:tc>
        <w:tc>
          <w:tcPr>
            <w:tcW w:w="992" w:type="dxa"/>
            <w:tcBorders>
              <w:top w:val="nil"/>
              <w:left w:val="nil"/>
              <w:bottom w:val="single" w:sz="4" w:space="0" w:color="auto"/>
              <w:right w:val="single" w:sz="4" w:space="0" w:color="auto"/>
            </w:tcBorders>
            <w:shd w:val="clear" w:color="auto" w:fill="auto"/>
            <w:noWrap/>
            <w:vAlign w:val="bottom"/>
            <w:hideMark/>
          </w:tcPr>
          <w:p w:rsidR="0099593E" w:rsidRPr="00A11CAB" w:rsidRDefault="0099593E" w:rsidP="005473BE">
            <w:pPr>
              <w:jc w:val="left"/>
              <w:rPr>
                <w:rFonts w:eastAsia="Times New Roman" w:cs="Times New Roman"/>
                <w:color w:val="000000"/>
              </w:rPr>
            </w:pPr>
            <w:r w:rsidRPr="00A11CAB">
              <w:rPr>
                <w:rFonts w:eastAsia="Times New Roman" w:cs="Times New Roman"/>
                <w:color w:val="000000"/>
                <w:sz w:val="22"/>
              </w:rPr>
              <w:t>Normă</w:t>
            </w:r>
          </w:p>
        </w:tc>
        <w:tc>
          <w:tcPr>
            <w:tcW w:w="1802" w:type="dxa"/>
            <w:tcBorders>
              <w:top w:val="nil"/>
              <w:left w:val="nil"/>
              <w:bottom w:val="single" w:sz="4" w:space="0" w:color="auto"/>
              <w:right w:val="single" w:sz="4" w:space="0" w:color="auto"/>
            </w:tcBorders>
            <w:shd w:val="clear" w:color="auto" w:fill="auto"/>
            <w:noWrap/>
            <w:vAlign w:val="bottom"/>
            <w:hideMark/>
          </w:tcPr>
          <w:p w:rsidR="0099593E" w:rsidRPr="00A11CAB" w:rsidRDefault="0099593E" w:rsidP="005473BE">
            <w:pPr>
              <w:jc w:val="left"/>
              <w:rPr>
                <w:rFonts w:eastAsia="Times New Roman" w:cs="Times New Roman"/>
                <w:color w:val="000000"/>
              </w:rPr>
            </w:pPr>
            <w:r w:rsidRPr="00A11CAB">
              <w:rPr>
                <w:rFonts w:eastAsia="Times New Roman" w:cs="Times New Roman"/>
                <w:color w:val="000000"/>
                <w:sz w:val="22"/>
              </w:rPr>
              <w:t>Salariu brut</w:t>
            </w:r>
            <w:r w:rsidRPr="009E5D15">
              <w:rPr>
                <w:rFonts w:eastAsia="Times New Roman" w:cs="Times New Roman"/>
                <w:color w:val="000000"/>
                <w:sz w:val="22"/>
              </w:rPr>
              <w:t xml:space="preserve"> (lei)</w:t>
            </w:r>
          </w:p>
        </w:tc>
        <w:tc>
          <w:tcPr>
            <w:tcW w:w="1187" w:type="dxa"/>
            <w:tcBorders>
              <w:top w:val="nil"/>
              <w:left w:val="nil"/>
              <w:bottom w:val="single" w:sz="4" w:space="0" w:color="auto"/>
              <w:right w:val="single" w:sz="4" w:space="0" w:color="auto"/>
            </w:tcBorders>
            <w:shd w:val="clear" w:color="auto" w:fill="auto"/>
            <w:noWrap/>
            <w:vAlign w:val="bottom"/>
            <w:hideMark/>
          </w:tcPr>
          <w:p w:rsidR="0099593E" w:rsidRPr="00A11CAB" w:rsidRDefault="0099593E" w:rsidP="005473BE">
            <w:pPr>
              <w:jc w:val="left"/>
              <w:rPr>
                <w:rFonts w:eastAsia="Times New Roman" w:cs="Times New Roman"/>
                <w:color w:val="000000"/>
              </w:rPr>
            </w:pPr>
            <w:r w:rsidRPr="00A11CAB">
              <w:rPr>
                <w:rFonts w:eastAsia="Times New Roman" w:cs="Times New Roman"/>
                <w:color w:val="000000"/>
                <w:sz w:val="22"/>
              </w:rPr>
              <w:t>Absolvent</w:t>
            </w:r>
          </w:p>
        </w:tc>
      </w:tr>
      <w:tr w:rsidR="0099593E" w:rsidRPr="00A11CAB" w:rsidTr="005473BE">
        <w:trPr>
          <w:trHeight w:val="288"/>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99593E" w:rsidRPr="00A11CAB" w:rsidRDefault="0099593E" w:rsidP="005473BE">
            <w:pPr>
              <w:jc w:val="center"/>
              <w:rPr>
                <w:rFonts w:eastAsia="Times New Roman" w:cs="Times New Roman"/>
                <w:color w:val="000000"/>
              </w:rPr>
            </w:pPr>
            <w:r w:rsidRPr="00A11CAB">
              <w:rPr>
                <w:rFonts w:eastAsia="Times New Roman" w:cs="Times New Roman"/>
                <w:color w:val="000000"/>
                <w:sz w:val="22"/>
              </w:rPr>
              <w:t>1</w:t>
            </w:r>
          </w:p>
        </w:tc>
        <w:tc>
          <w:tcPr>
            <w:tcW w:w="3048" w:type="dxa"/>
            <w:tcBorders>
              <w:top w:val="nil"/>
              <w:left w:val="nil"/>
              <w:bottom w:val="single" w:sz="4" w:space="0" w:color="auto"/>
              <w:right w:val="single" w:sz="4" w:space="0" w:color="auto"/>
            </w:tcBorders>
            <w:shd w:val="clear" w:color="auto" w:fill="auto"/>
            <w:noWrap/>
            <w:vAlign w:val="bottom"/>
            <w:hideMark/>
          </w:tcPr>
          <w:p w:rsidR="0099593E" w:rsidRPr="00A11CAB" w:rsidRDefault="0099593E" w:rsidP="005473BE">
            <w:pPr>
              <w:jc w:val="left"/>
              <w:rPr>
                <w:rFonts w:eastAsia="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99593E" w:rsidRPr="00A11CAB" w:rsidRDefault="0099593E" w:rsidP="005473BE">
            <w:pPr>
              <w:jc w:val="center"/>
              <w:rPr>
                <w:rFonts w:eastAsia="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99593E" w:rsidRPr="00A11CAB" w:rsidRDefault="0099593E" w:rsidP="005473BE">
            <w:pPr>
              <w:jc w:val="center"/>
              <w:rPr>
                <w:rFonts w:eastAsia="Times New Roman" w:cs="Times New Roman"/>
                <w:color w:val="000000"/>
              </w:rPr>
            </w:pPr>
          </w:p>
        </w:tc>
        <w:tc>
          <w:tcPr>
            <w:tcW w:w="1802" w:type="dxa"/>
            <w:tcBorders>
              <w:top w:val="nil"/>
              <w:left w:val="nil"/>
              <w:bottom w:val="single" w:sz="4" w:space="0" w:color="auto"/>
              <w:right w:val="single" w:sz="4" w:space="0" w:color="auto"/>
            </w:tcBorders>
            <w:shd w:val="clear" w:color="auto" w:fill="auto"/>
            <w:noWrap/>
            <w:vAlign w:val="bottom"/>
            <w:hideMark/>
          </w:tcPr>
          <w:p w:rsidR="0099593E" w:rsidRPr="00A11CAB" w:rsidRDefault="0099593E" w:rsidP="005473BE">
            <w:pPr>
              <w:jc w:val="center"/>
              <w:rPr>
                <w:rFonts w:eastAsia="Times New Roman" w:cs="Times New Roman"/>
                <w:color w:val="000000"/>
              </w:rPr>
            </w:pPr>
          </w:p>
        </w:tc>
        <w:tc>
          <w:tcPr>
            <w:tcW w:w="1187" w:type="dxa"/>
            <w:tcBorders>
              <w:top w:val="nil"/>
              <w:left w:val="nil"/>
              <w:bottom w:val="single" w:sz="4" w:space="0" w:color="auto"/>
              <w:right w:val="single" w:sz="4" w:space="0" w:color="auto"/>
            </w:tcBorders>
            <w:shd w:val="clear" w:color="auto" w:fill="auto"/>
            <w:noWrap/>
            <w:vAlign w:val="bottom"/>
            <w:hideMark/>
          </w:tcPr>
          <w:p w:rsidR="0099593E" w:rsidRPr="00A11CAB" w:rsidRDefault="0099593E" w:rsidP="005473BE">
            <w:pPr>
              <w:jc w:val="center"/>
              <w:rPr>
                <w:rFonts w:eastAsia="Times New Roman" w:cs="Times New Roman"/>
                <w:color w:val="000000"/>
              </w:rPr>
            </w:pPr>
          </w:p>
        </w:tc>
      </w:tr>
      <w:tr w:rsidR="0099593E" w:rsidRPr="00A11CAB" w:rsidTr="005473BE">
        <w:trPr>
          <w:trHeight w:val="288"/>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99593E" w:rsidRPr="00A11CAB" w:rsidRDefault="0099593E" w:rsidP="005473BE">
            <w:pPr>
              <w:jc w:val="center"/>
              <w:rPr>
                <w:rFonts w:eastAsia="Times New Roman" w:cs="Times New Roman"/>
                <w:color w:val="000000"/>
              </w:rPr>
            </w:pPr>
            <w:r w:rsidRPr="00A11CAB">
              <w:rPr>
                <w:rFonts w:eastAsia="Times New Roman" w:cs="Times New Roman"/>
                <w:color w:val="000000"/>
                <w:sz w:val="22"/>
              </w:rPr>
              <w:t>2</w:t>
            </w:r>
          </w:p>
        </w:tc>
        <w:tc>
          <w:tcPr>
            <w:tcW w:w="3048" w:type="dxa"/>
            <w:tcBorders>
              <w:top w:val="nil"/>
              <w:left w:val="nil"/>
              <w:bottom w:val="single" w:sz="4" w:space="0" w:color="auto"/>
              <w:right w:val="single" w:sz="4" w:space="0" w:color="auto"/>
            </w:tcBorders>
            <w:shd w:val="clear" w:color="auto" w:fill="auto"/>
            <w:noWrap/>
            <w:vAlign w:val="bottom"/>
            <w:hideMark/>
          </w:tcPr>
          <w:p w:rsidR="0099593E" w:rsidRPr="00A11CAB" w:rsidRDefault="0099593E" w:rsidP="005473BE">
            <w:pPr>
              <w:jc w:val="left"/>
              <w:rPr>
                <w:rFonts w:eastAsia="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99593E" w:rsidRPr="00A11CAB" w:rsidRDefault="0099593E" w:rsidP="005473BE">
            <w:pPr>
              <w:jc w:val="center"/>
              <w:rPr>
                <w:rFonts w:eastAsia="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99593E" w:rsidRPr="00A11CAB" w:rsidRDefault="0099593E" w:rsidP="005473BE">
            <w:pPr>
              <w:jc w:val="center"/>
              <w:rPr>
                <w:rFonts w:eastAsia="Times New Roman" w:cs="Times New Roman"/>
                <w:color w:val="000000"/>
              </w:rPr>
            </w:pPr>
          </w:p>
        </w:tc>
        <w:tc>
          <w:tcPr>
            <w:tcW w:w="1802" w:type="dxa"/>
            <w:tcBorders>
              <w:top w:val="nil"/>
              <w:left w:val="nil"/>
              <w:bottom w:val="single" w:sz="4" w:space="0" w:color="auto"/>
              <w:right w:val="single" w:sz="4" w:space="0" w:color="auto"/>
            </w:tcBorders>
            <w:shd w:val="clear" w:color="auto" w:fill="auto"/>
            <w:noWrap/>
            <w:vAlign w:val="bottom"/>
            <w:hideMark/>
          </w:tcPr>
          <w:p w:rsidR="0099593E" w:rsidRPr="00A11CAB" w:rsidRDefault="0099593E" w:rsidP="005473BE">
            <w:pPr>
              <w:jc w:val="center"/>
              <w:rPr>
                <w:rFonts w:eastAsia="Times New Roman" w:cs="Times New Roman"/>
                <w:color w:val="000000"/>
              </w:rPr>
            </w:pPr>
          </w:p>
        </w:tc>
        <w:tc>
          <w:tcPr>
            <w:tcW w:w="1187" w:type="dxa"/>
            <w:tcBorders>
              <w:top w:val="nil"/>
              <w:left w:val="nil"/>
              <w:bottom w:val="single" w:sz="4" w:space="0" w:color="auto"/>
              <w:right w:val="single" w:sz="4" w:space="0" w:color="auto"/>
            </w:tcBorders>
            <w:shd w:val="clear" w:color="auto" w:fill="auto"/>
            <w:noWrap/>
            <w:vAlign w:val="bottom"/>
            <w:hideMark/>
          </w:tcPr>
          <w:p w:rsidR="0099593E" w:rsidRPr="00A11CAB" w:rsidRDefault="0099593E" w:rsidP="005473BE">
            <w:pPr>
              <w:jc w:val="center"/>
              <w:rPr>
                <w:rFonts w:eastAsia="Times New Roman" w:cs="Times New Roman"/>
                <w:color w:val="000000"/>
              </w:rPr>
            </w:pPr>
          </w:p>
        </w:tc>
      </w:tr>
      <w:tr w:rsidR="0099593E" w:rsidRPr="00A11CAB" w:rsidTr="005473BE">
        <w:trPr>
          <w:trHeight w:val="288"/>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99593E" w:rsidRPr="00A11CAB" w:rsidRDefault="0099593E" w:rsidP="005473BE">
            <w:pPr>
              <w:jc w:val="center"/>
              <w:rPr>
                <w:rFonts w:eastAsia="Times New Roman" w:cs="Times New Roman"/>
                <w:color w:val="000000"/>
              </w:rPr>
            </w:pPr>
            <w:r w:rsidRPr="00A11CAB">
              <w:rPr>
                <w:rFonts w:eastAsia="Times New Roman" w:cs="Times New Roman"/>
                <w:color w:val="000000"/>
                <w:sz w:val="22"/>
              </w:rPr>
              <w:t>3</w:t>
            </w:r>
          </w:p>
        </w:tc>
        <w:tc>
          <w:tcPr>
            <w:tcW w:w="3048" w:type="dxa"/>
            <w:tcBorders>
              <w:top w:val="nil"/>
              <w:left w:val="nil"/>
              <w:bottom w:val="single" w:sz="4" w:space="0" w:color="auto"/>
              <w:right w:val="single" w:sz="4" w:space="0" w:color="auto"/>
            </w:tcBorders>
            <w:shd w:val="clear" w:color="auto" w:fill="auto"/>
            <w:noWrap/>
            <w:vAlign w:val="bottom"/>
            <w:hideMark/>
          </w:tcPr>
          <w:p w:rsidR="0099593E" w:rsidRPr="00A11CAB" w:rsidRDefault="0099593E" w:rsidP="005473BE">
            <w:pPr>
              <w:jc w:val="left"/>
              <w:rPr>
                <w:rFonts w:eastAsia="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99593E" w:rsidRPr="00A11CAB" w:rsidRDefault="0099593E" w:rsidP="005473BE">
            <w:pPr>
              <w:jc w:val="center"/>
              <w:rPr>
                <w:rFonts w:eastAsia="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99593E" w:rsidRPr="00A11CAB" w:rsidRDefault="0099593E" w:rsidP="005473BE">
            <w:pPr>
              <w:jc w:val="center"/>
              <w:rPr>
                <w:rFonts w:eastAsia="Times New Roman" w:cs="Times New Roman"/>
                <w:color w:val="000000"/>
              </w:rPr>
            </w:pPr>
          </w:p>
        </w:tc>
        <w:tc>
          <w:tcPr>
            <w:tcW w:w="1802" w:type="dxa"/>
            <w:tcBorders>
              <w:top w:val="nil"/>
              <w:left w:val="nil"/>
              <w:bottom w:val="single" w:sz="4" w:space="0" w:color="auto"/>
              <w:right w:val="single" w:sz="4" w:space="0" w:color="auto"/>
            </w:tcBorders>
            <w:shd w:val="clear" w:color="auto" w:fill="auto"/>
            <w:noWrap/>
            <w:vAlign w:val="bottom"/>
            <w:hideMark/>
          </w:tcPr>
          <w:p w:rsidR="0099593E" w:rsidRPr="00A11CAB" w:rsidRDefault="0099593E" w:rsidP="005473BE">
            <w:pPr>
              <w:jc w:val="center"/>
              <w:rPr>
                <w:rFonts w:eastAsia="Times New Roman" w:cs="Times New Roman"/>
                <w:color w:val="000000"/>
              </w:rPr>
            </w:pPr>
          </w:p>
        </w:tc>
        <w:tc>
          <w:tcPr>
            <w:tcW w:w="1187" w:type="dxa"/>
            <w:tcBorders>
              <w:top w:val="nil"/>
              <w:left w:val="nil"/>
              <w:bottom w:val="single" w:sz="4" w:space="0" w:color="auto"/>
              <w:right w:val="single" w:sz="4" w:space="0" w:color="auto"/>
            </w:tcBorders>
            <w:shd w:val="clear" w:color="auto" w:fill="auto"/>
            <w:noWrap/>
            <w:vAlign w:val="bottom"/>
            <w:hideMark/>
          </w:tcPr>
          <w:p w:rsidR="0099593E" w:rsidRPr="00A11CAB" w:rsidRDefault="0099593E" w:rsidP="005473BE">
            <w:pPr>
              <w:jc w:val="center"/>
              <w:rPr>
                <w:rFonts w:eastAsia="Times New Roman" w:cs="Times New Roman"/>
                <w:color w:val="000000"/>
              </w:rPr>
            </w:pPr>
          </w:p>
        </w:tc>
      </w:tr>
    </w:tbl>
    <w:p w:rsidR="003F373E" w:rsidRDefault="003F373E" w:rsidP="008F1ED2"/>
    <w:p w:rsidR="0006084F" w:rsidRDefault="0006084F" w:rsidP="008F1ED2"/>
    <w:p w:rsidR="0006084F" w:rsidRDefault="0006084F" w:rsidP="008F1ED2">
      <w:pPr>
        <w:sectPr w:rsidR="0006084F" w:rsidSect="008F1ED2">
          <w:pgSz w:w="11906" w:h="16838" w:code="9"/>
          <w:pgMar w:top="1440" w:right="1440" w:bottom="1440" w:left="1440" w:header="567" w:footer="709" w:gutter="0"/>
          <w:cols w:space="708"/>
          <w:docGrid w:linePitch="360"/>
        </w:sectPr>
      </w:pPr>
    </w:p>
    <w:p w:rsidR="0006084F" w:rsidRDefault="0006084F" w:rsidP="0006084F">
      <w:pPr>
        <w:pStyle w:val="Heading1"/>
      </w:pPr>
      <w:bookmarkStart w:id="13" w:name="_Toc98709060"/>
      <w:r>
        <w:lastRenderedPageBreak/>
        <w:t>6. Aprovizionarea cu resurse curente</w:t>
      </w:r>
      <w:bookmarkEnd w:id="13"/>
    </w:p>
    <w:p w:rsidR="0006084F" w:rsidRDefault="0006084F" w:rsidP="0006084F"/>
    <w:p w:rsidR="0006084F" w:rsidRPr="0006084F" w:rsidRDefault="0006084F" w:rsidP="0006084F"/>
    <w:p w:rsidR="0006084F" w:rsidRDefault="0006084F" w:rsidP="008F1ED2"/>
    <w:p w:rsidR="0006084F" w:rsidRDefault="0006084F" w:rsidP="008F1ED2">
      <w:pPr>
        <w:sectPr w:rsidR="0006084F" w:rsidSect="008F1ED2">
          <w:pgSz w:w="11906" w:h="16838" w:code="9"/>
          <w:pgMar w:top="1440" w:right="1440" w:bottom="1440" w:left="1440" w:header="567" w:footer="709" w:gutter="0"/>
          <w:cols w:space="708"/>
          <w:docGrid w:linePitch="360"/>
        </w:sectPr>
      </w:pPr>
    </w:p>
    <w:p w:rsidR="00031550" w:rsidRDefault="009C518B" w:rsidP="007B4EA8">
      <w:pPr>
        <w:pStyle w:val="Heading1"/>
      </w:pPr>
      <w:bookmarkStart w:id="14" w:name="_Toc98709061"/>
      <w:r>
        <w:lastRenderedPageBreak/>
        <w:t>7</w:t>
      </w:r>
      <w:r w:rsidR="005C7CA8">
        <w:t xml:space="preserve">. </w:t>
      </w:r>
      <w:r w:rsidR="00031550">
        <w:t>Buget</w:t>
      </w:r>
      <w:r w:rsidR="00B6485F">
        <w:t>, surse de finanțare și grafic de implementare</w:t>
      </w:r>
      <w:bookmarkEnd w:id="14"/>
    </w:p>
    <w:p w:rsidR="00B6485F" w:rsidRDefault="00B6485F" w:rsidP="00B6485F"/>
    <w:p w:rsidR="00B6485F" w:rsidRDefault="00B6485F" w:rsidP="00B6485F">
      <w:pPr>
        <w:pStyle w:val="Heading2"/>
      </w:pPr>
      <w:bookmarkStart w:id="15" w:name="_Toc98709062"/>
      <w:r>
        <w:t>7.1. Detaliere bugetară</w:t>
      </w:r>
      <w:bookmarkEnd w:id="15"/>
    </w:p>
    <w:p w:rsidR="00B6485F" w:rsidRDefault="00B6485F" w:rsidP="00B6485F"/>
    <w:p w:rsidR="00286CFF" w:rsidRDefault="00286CFF" w:rsidP="00286CFF">
      <w:pPr>
        <w:jc w:val="center"/>
      </w:pPr>
      <w:r w:rsidRPr="00286CFF">
        <w:t>Buget detaliat</w:t>
      </w:r>
      <w:r>
        <w:t xml:space="preserve"> (lei)</w:t>
      </w:r>
    </w:p>
    <w:tbl>
      <w:tblPr>
        <w:tblW w:w="5000" w:type="pct"/>
        <w:tblLook w:val="04A0"/>
      </w:tblPr>
      <w:tblGrid>
        <w:gridCol w:w="930"/>
        <w:gridCol w:w="1005"/>
        <w:gridCol w:w="4045"/>
        <w:gridCol w:w="930"/>
        <w:gridCol w:w="1023"/>
        <w:gridCol w:w="1203"/>
        <w:gridCol w:w="1209"/>
        <w:gridCol w:w="1261"/>
        <w:gridCol w:w="1209"/>
        <w:gridCol w:w="1359"/>
      </w:tblGrid>
      <w:tr w:rsidR="00B6485F" w:rsidRPr="00B6485F" w:rsidTr="00B6485F">
        <w:trPr>
          <w:trHeight w:val="288"/>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85F" w:rsidRPr="00B6485F" w:rsidRDefault="00B6485F" w:rsidP="00B6485F">
            <w:pPr>
              <w:jc w:val="center"/>
              <w:rPr>
                <w:rFonts w:eastAsia="Times New Roman" w:cs="Times New Roman"/>
                <w:color w:val="000000"/>
              </w:rPr>
            </w:pPr>
            <w:r w:rsidRPr="00B6485F">
              <w:rPr>
                <w:rFonts w:eastAsia="Times New Roman" w:cs="Times New Roman"/>
                <w:color w:val="000000"/>
                <w:sz w:val="22"/>
              </w:rPr>
              <w:t>Nr.crt.</w:t>
            </w:r>
          </w:p>
        </w:tc>
        <w:tc>
          <w:tcPr>
            <w:tcW w:w="334" w:type="pct"/>
            <w:tcBorders>
              <w:top w:val="single" w:sz="4" w:space="0" w:color="auto"/>
              <w:left w:val="nil"/>
              <w:bottom w:val="single" w:sz="4" w:space="0" w:color="auto"/>
              <w:right w:val="single" w:sz="4" w:space="0" w:color="auto"/>
            </w:tcBorders>
            <w:shd w:val="clear" w:color="auto" w:fill="auto"/>
            <w:noWrap/>
            <w:vAlign w:val="bottom"/>
            <w:hideMark/>
          </w:tcPr>
          <w:p w:rsidR="00B6485F" w:rsidRPr="00B6485F" w:rsidRDefault="00B6485F" w:rsidP="00B6485F">
            <w:pPr>
              <w:jc w:val="center"/>
              <w:rPr>
                <w:rFonts w:eastAsia="Times New Roman" w:cs="Times New Roman"/>
                <w:color w:val="000000"/>
              </w:rPr>
            </w:pPr>
            <w:r w:rsidRPr="00B6485F">
              <w:rPr>
                <w:rFonts w:eastAsia="Times New Roman" w:cs="Times New Roman"/>
                <w:color w:val="000000"/>
                <w:sz w:val="22"/>
              </w:rPr>
              <w:t>Linie BP</w:t>
            </w:r>
          </w:p>
        </w:tc>
        <w:tc>
          <w:tcPr>
            <w:tcW w:w="1433" w:type="pct"/>
            <w:tcBorders>
              <w:top w:val="single" w:sz="4" w:space="0" w:color="auto"/>
              <w:left w:val="nil"/>
              <w:bottom w:val="single" w:sz="4" w:space="0" w:color="auto"/>
              <w:right w:val="single" w:sz="4" w:space="0" w:color="auto"/>
            </w:tcBorders>
            <w:shd w:val="clear" w:color="auto" w:fill="auto"/>
            <w:noWrap/>
            <w:vAlign w:val="bottom"/>
            <w:hideMark/>
          </w:tcPr>
          <w:p w:rsidR="00B6485F" w:rsidRPr="00B6485F" w:rsidRDefault="00B6485F" w:rsidP="00B6485F">
            <w:pPr>
              <w:jc w:val="left"/>
              <w:rPr>
                <w:rFonts w:eastAsia="Times New Roman" w:cs="Times New Roman"/>
                <w:color w:val="000000"/>
              </w:rPr>
            </w:pPr>
            <w:r w:rsidRPr="00B6485F">
              <w:rPr>
                <w:rFonts w:eastAsia="Times New Roman" w:cs="Times New Roman"/>
                <w:color w:val="000000"/>
                <w:sz w:val="22"/>
              </w:rPr>
              <w:t>Componentă proiect</w:t>
            </w:r>
          </w:p>
        </w:tc>
        <w:tc>
          <w:tcPr>
            <w:tcW w:w="334" w:type="pct"/>
            <w:tcBorders>
              <w:top w:val="single" w:sz="4" w:space="0" w:color="auto"/>
              <w:left w:val="nil"/>
              <w:bottom w:val="single" w:sz="4" w:space="0" w:color="auto"/>
              <w:right w:val="single" w:sz="4" w:space="0" w:color="auto"/>
            </w:tcBorders>
            <w:shd w:val="clear" w:color="auto" w:fill="auto"/>
            <w:noWrap/>
            <w:vAlign w:val="bottom"/>
            <w:hideMark/>
          </w:tcPr>
          <w:p w:rsidR="00B6485F" w:rsidRPr="00B6485F" w:rsidRDefault="00B6485F" w:rsidP="00B6485F">
            <w:pPr>
              <w:jc w:val="center"/>
              <w:rPr>
                <w:rFonts w:eastAsia="Times New Roman" w:cs="Times New Roman"/>
                <w:color w:val="000000"/>
              </w:rPr>
            </w:pPr>
            <w:r w:rsidRPr="00B6485F">
              <w:rPr>
                <w:rFonts w:eastAsia="Times New Roman" w:cs="Times New Roman"/>
                <w:color w:val="000000"/>
                <w:sz w:val="22"/>
              </w:rPr>
              <w:t>UM</w:t>
            </w:r>
          </w:p>
        </w:tc>
        <w:tc>
          <w:tcPr>
            <w:tcW w:w="367" w:type="pct"/>
            <w:tcBorders>
              <w:top w:val="single" w:sz="4" w:space="0" w:color="auto"/>
              <w:left w:val="nil"/>
              <w:bottom w:val="single" w:sz="4" w:space="0" w:color="auto"/>
              <w:right w:val="single" w:sz="4" w:space="0" w:color="auto"/>
            </w:tcBorders>
            <w:shd w:val="clear" w:color="auto" w:fill="auto"/>
            <w:noWrap/>
            <w:vAlign w:val="bottom"/>
            <w:hideMark/>
          </w:tcPr>
          <w:p w:rsidR="00B6485F" w:rsidRPr="00B6485F" w:rsidRDefault="00B6485F" w:rsidP="00B6485F">
            <w:pPr>
              <w:jc w:val="center"/>
              <w:rPr>
                <w:rFonts w:eastAsia="Times New Roman" w:cs="Times New Roman"/>
                <w:color w:val="000000"/>
              </w:rPr>
            </w:pPr>
            <w:r w:rsidRPr="00B6485F">
              <w:rPr>
                <w:rFonts w:eastAsia="Times New Roman" w:cs="Times New Roman"/>
                <w:color w:val="000000"/>
                <w:sz w:val="22"/>
              </w:rPr>
              <w:t>Cantitate</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rsidR="00B6485F" w:rsidRPr="00B6485F" w:rsidRDefault="00B6485F" w:rsidP="00B6485F">
            <w:pPr>
              <w:jc w:val="center"/>
              <w:rPr>
                <w:rFonts w:eastAsia="Times New Roman" w:cs="Times New Roman"/>
                <w:color w:val="000000"/>
              </w:rPr>
            </w:pPr>
            <w:r w:rsidRPr="00B6485F">
              <w:rPr>
                <w:rFonts w:eastAsia="Times New Roman" w:cs="Times New Roman"/>
                <w:color w:val="000000"/>
                <w:sz w:val="22"/>
              </w:rPr>
              <w:t>PU</w:t>
            </w:r>
          </w:p>
        </w:tc>
        <w:tc>
          <w:tcPr>
            <w:tcW w:w="432" w:type="pct"/>
            <w:tcBorders>
              <w:top w:val="single" w:sz="4" w:space="0" w:color="auto"/>
              <w:left w:val="nil"/>
              <w:bottom w:val="single" w:sz="4" w:space="0" w:color="auto"/>
              <w:right w:val="single" w:sz="4" w:space="0" w:color="auto"/>
            </w:tcBorders>
            <w:shd w:val="clear" w:color="auto" w:fill="auto"/>
            <w:noWrap/>
            <w:vAlign w:val="bottom"/>
            <w:hideMark/>
          </w:tcPr>
          <w:p w:rsidR="00B6485F" w:rsidRPr="00B6485F" w:rsidRDefault="00B6485F" w:rsidP="00B6485F">
            <w:pPr>
              <w:jc w:val="center"/>
              <w:rPr>
                <w:rFonts w:eastAsia="Times New Roman" w:cs="Times New Roman"/>
                <w:color w:val="000000"/>
              </w:rPr>
            </w:pPr>
            <w:r w:rsidRPr="00B6485F">
              <w:rPr>
                <w:rFonts w:eastAsia="Times New Roman" w:cs="Times New Roman"/>
                <w:color w:val="000000"/>
                <w:sz w:val="22"/>
              </w:rPr>
              <w:t>Valoare E</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rsidR="00B6485F" w:rsidRPr="00B6485F" w:rsidRDefault="00B6485F" w:rsidP="00B6485F">
            <w:pPr>
              <w:jc w:val="center"/>
              <w:rPr>
                <w:rFonts w:eastAsia="Times New Roman" w:cs="Times New Roman"/>
                <w:color w:val="000000"/>
              </w:rPr>
            </w:pPr>
            <w:r w:rsidRPr="00B6485F">
              <w:rPr>
                <w:rFonts w:eastAsia="Times New Roman" w:cs="Times New Roman"/>
                <w:color w:val="000000"/>
                <w:sz w:val="22"/>
              </w:rPr>
              <w:t>Valoare NE</w:t>
            </w:r>
          </w:p>
        </w:tc>
        <w:tc>
          <w:tcPr>
            <w:tcW w:w="432" w:type="pct"/>
            <w:tcBorders>
              <w:top w:val="single" w:sz="4" w:space="0" w:color="auto"/>
              <w:left w:val="nil"/>
              <w:bottom w:val="single" w:sz="4" w:space="0" w:color="auto"/>
              <w:right w:val="single" w:sz="4" w:space="0" w:color="auto"/>
            </w:tcBorders>
            <w:shd w:val="clear" w:color="auto" w:fill="auto"/>
            <w:noWrap/>
            <w:vAlign w:val="bottom"/>
            <w:hideMark/>
          </w:tcPr>
          <w:p w:rsidR="00B6485F" w:rsidRPr="00B6485F" w:rsidRDefault="00B6485F" w:rsidP="00B6485F">
            <w:pPr>
              <w:jc w:val="center"/>
              <w:rPr>
                <w:rFonts w:eastAsia="Times New Roman" w:cs="Times New Roman"/>
                <w:color w:val="000000"/>
              </w:rPr>
            </w:pPr>
            <w:r w:rsidRPr="00B6485F">
              <w:rPr>
                <w:rFonts w:eastAsia="Times New Roman" w:cs="Times New Roman"/>
                <w:color w:val="000000"/>
                <w:sz w:val="22"/>
              </w:rPr>
              <w:t>Subvenție</w:t>
            </w:r>
          </w:p>
        </w:tc>
        <w:tc>
          <w:tcPr>
            <w:tcW w:w="479" w:type="pct"/>
            <w:tcBorders>
              <w:top w:val="single" w:sz="4" w:space="0" w:color="auto"/>
              <w:left w:val="nil"/>
              <w:bottom w:val="single" w:sz="4" w:space="0" w:color="auto"/>
              <w:right w:val="single" w:sz="4" w:space="0" w:color="auto"/>
            </w:tcBorders>
            <w:shd w:val="clear" w:color="auto" w:fill="auto"/>
            <w:noWrap/>
            <w:vAlign w:val="bottom"/>
            <w:hideMark/>
          </w:tcPr>
          <w:p w:rsidR="00B6485F" w:rsidRPr="00B6485F" w:rsidRDefault="00B6485F" w:rsidP="00B6485F">
            <w:pPr>
              <w:jc w:val="center"/>
              <w:rPr>
                <w:rFonts w:eastAsia="Times New Roman" w:cs="Times New Roman"/>
                <w:color w:val="000000"/>
              </w:rPr>
            </w:pPr>
            <w:r w:rsidRPr="00B6485F">
              <w:rPr>
                <w:rFonts w:eastAsia="Times New Roman" w:cs="Times New Roman"/>
                <w:color w:val="000000"/>
                <w:sz w:val="22"/>
              </w:rPr>
              <w:t>Surse proprii</w:t>
            </w:r>
          </w:p>
        </w:tc>
      </w:tr>
      <w:tr w:rsidR="00B6485F" w:rsidRPr="00B6485F" w:rsidTr="00B6485F">
        <w:trPr>
          <w:trHeight w:val="288"/>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B6485F" w:rsidRPr="00B6485F" w:rsidRDefault="00B6485F" w:rsidP="00B6485F">
            <w:pPr>
              <w:jc w:val="center"/>
              <w:rPr>
                <w:rFonts w:eastAsia="Times New Roman" w:cs="Times New Roman"/>
                <w:color w:val="000000"/>
              </w:rPr>
            </w:pPr>
            <w:r w:rsidRPr="00B6485F">
              <w:rPr>
                <w:rFonts w:eastAsia="Times New Roman" w:cs="Times New Roman"/>
                <w:color w:val="000000"/>
                <w:sz w:val="22"/>
              </w:rPr>
              <w:t>1</w:t>
            </w:r>
          </w:p>
        </w:tc>
        <w:tc>
          <w:tcPr>
            <w:tcW w:w="334"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center"/>
              <w:rPr>
                <w:rFonts w:eastAsia="Times New Roman" w:cs="Times New Roman"/>
                <w:color w:val="000000"/>
              </w:rPr>
            </w:pPr>
          </w:p>
        </w:tc>
        <w:tc>
          <w:tcPr>
            <w:tcW w:w="1433"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left"/>
              <w:rPr>
                <w:rFonts w:eastAsia="Times New Roman" w:cs="Times New Roman"/>
                <w:color w:val="000000"/>
              </w:rPr>
            </w:pPr>
          </w:p>
        </w:tc>
        <w:tc>
          <w:tcPr>
            <w:tcW w:w="334"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center"/>
              <w:rPr>
                <w:rFonts w:eastAsia="Times New Roman" w:cs="Times New Roman"/>
                <w:color w:val="000000"/>
              </w:rPr>
            </w:pPr>
          </w:p>
        </w:tc>
        <w:tc>
          <w:tcPr>
            <w:tcW w:w="367"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center"/>
              <w:rPr>
                <w:rFonts w:eastAsia="Times New Roman" w:cs="Times New Roman"/>
                <w:color w:val="000000"/>
              </w:rPr>
            </w:pPr>
          </w:p>
        </w:tc>
        <w:tc>
          <w:tcPr>
            <w:tcW w:w="430"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center"/>
              <w:rPr>
                <w:rFonts w:eastAsia="Times New Roman" w:cs="Times New Roman"/>
                <w:color w:val="000000"/>
              </w:rPr>
            </w:pPr>
          </w:p>
        </w:tc>
        <w:tc>
          <w:tcPr>
            <w:tcW w:w="432"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right"/>
              <w:rPr>
                <w:rFonts w:eastAsia="Times New Roman" w:cs="Times New Roman"/>
                <w:color w:val="000000"/>
              </w:rPr>
            </w:pPr>
          </w:p>
        </w:tc>
        <w:tc>
          <w:tcPr>
            <w:tcW w:w="425"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right"/>
              <w:rPr>
                <w:rFonts w:eastAsia="Times New Roman" w:cs="Times New Roman"/>
                <w:color w:val="000000"/>
              </w:rPr>
            </w:pPr>
          </w:p>
        </w:tc>
        <w:tc>
          <w:tcPr>
            <w:tcW w:w="432"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right"/>
              <w:rPr>
                <w:rFonts w:eastAsia="Times New Roman" w:cs="Times New Roman"/>
                <w:color w:val="000000"/>
              </w:rPr>
            </w:pPr>
          </w:p>
        </w:tc>
        <w:tc>
          <w:tcPr>
            <w:tcW w:w="479"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right"/>
              <w:rPr>
                <w:rFonts w:eastAsia="Times New Roman" w:cs="Times New Roman"/>
                <w:color w:val="000000"/>
              </w:rPr>
            </w:pPr>
          </w:p>
        </w:tc>
      </w:tr>
      <w:tr w:rsidR="00B6485F" w:rsidRPr="00B6485F" w:rsidTr="00B6485F">
        <w:trPr>
          <w:trHeight w:val="288"/>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B6485F" w:rsidRPr="00B6485F" w:rsidRDefault="00B6485F" w:rsidP="00B6485F">
            <w:pPr>
              <w:jc w:val="center"/>
              <w:rPr>
                <w:rFonts w:eastAsia="Times New Roman" w:cs="Times New Roman"/>
                <w:color w:val="000000"/>
              </w:rPr>
            </w:pPr>
            <w:r w:rsidRPr="00B6485F">
              <w:rPr>
                <w:rFonts w:eastAsia="Times New Roman" w:cs="Times New Roman"/>
                <w:color w:val="000000"/>
                <w:sz w:val="22"/>
              </w:rPr>
              <w:t>2</w:t>
            </w:r>
          </w:p>
        </w:tc>
        <w:tc>
          <w:tcPr>
            <w:tcW w:w="334"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center"/>
              <w:rPr>
                <w:rFonts w:eastAsia="Times New Roman" w:cs="Times New Roman"/>
                <w:color w:val="000000"/>
              </w:rPr>
            </w:pPr>
          </w:p>
        </w:tc>
        <w:tc>
          <w:tcPr>
            <w:tcW w:w="1433"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left"/>
              <w:rPr>
                <w:rFonts w:eastAsia="Times New Roman" w:cs="Times New Roman"/>
                <w:color w:val="000000"/>
              </w:rPr>
            </w:pPr>
          </w:p>
        </w:tc>
        <w:tc>
          <w:tcPr>
            <w:tcW w:w="334"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center"/>
              <w:rPr>
                <w:rFonts w:eastAsia="Times New Roman" w:cs="Times New Roman"/>
                <w:color w:val="000000"/>
              </w:rPr>
            </w:pPr>
          </w:p>
        </w:tc>
        <w:tc>
          <w:tcPr>
            <w:tcW w:w="367"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center"/>
              <w:rPr>
                <w:rFonts w:eastAsia="Times New Roman" w:cs="Times New Roman"/>
                <w:color w:val="000000"/>
              </w:rPr>
            </w:pPr>
          </w:p>
        </w:tc>
        <w:tc>
          <w:tcPr>
            <w:tcW w:w="430"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center"/>
              <w:rPr>
                <w:rFonts w:eastAsia="Times New Roman" w:cs="Times New Roman"/>
                <w:color w:val="000000"/>
              </w:rPr>
            </w:pPr>
          </w:p>
        </w:tc>
        <w:tc>
          <w:tcPr>
            <w:tcW w:w="432"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right"/>
              <w:rPr>
                <w:rFonts w:eastAsia="Times New Roman" w:cs="Times New Roman"/>
                <w:color w:val="000000"/>
              </w:rPr>
            </w:pPr>
          </w:p>
        </w:tc>
        <w:tc>
          <w:tcPr>
            <w:tcW w:w="425"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right"/>
              <w:rPr>
                <w:rFonts w:eastAsia="Times New Roman" w:cs="Times New Roman"/>
                <w:color w:val="000000"/>
              </w:rPr>
            </w:pPr>
          </w:p>
        </w:tc>
        <w:tc>
          <w:tcPr>
            <w:tcW w:w="432"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right"/>
              <w:rPr>
                <w:rFonts w:eastAsia="Times New Roman" w:cs="Times New Roman"/>
                <w:color w:val="000000"/>
              </w:rPr>
            </w:pPr>
          </w:p>
        </w:tc>
        <w:tc>
          <w:tcPr>
            <w:tcW w:w="479"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right"/>
              <w:rPr>
                <w:rFonts w:eastAsia="Times New Roman" w:cs="Times New Roman"/>
                <w:color w:val="000000"/>
              </w:rPr>
            </w:pPr>
          </w:p>
        </w:tc>
      </w:tr>
      <w:tr w:rsidR="00B6485F" w:rsidRPr="00B6485F" w:rsidTr="00B6485F">
        <w:trPr>
          <w:trHeight w:val="288"/>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B6485F" w:rsidRPr="00B6485F" w:rsidRDefault="00B6485F" w:rsidP="00B6485F">
            <w:pPr>
              <w:jc w:val="center"/>
              <w:rPr>
                <w:rFonts w:eastAsia="Times New Roman" w:cs="Times New Roman"/>
                <w:color w:val="000000"/>
              </w:rPr>
            </w:pPr>
            <w:r w:rsidRPr="00B6485F">
              <w:rPr>
                <w:rFonts w:eastAsia="Times New Roman" w:cs="Times New Roman"/>
                <w:color w:val="000000"/>
                <w:sz w:val="22"/>
              </w:rPr>
              <w:t>3</w:t>
            </w:r>
          </w:p>
        </w:tc>
        <w:tc>
          <w:tcPr>
            <w:tcW w:w="334"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center"/>
              <w:rPr>
                <w:rFonts w:eastAsia="Times New Roman" w:cs="Times New Roman"/>
                <w:color w:val="000000"/>
              </w:rPr>
            </w:pPr>
          </w:p>
        </w:tc>
        <w:tc>
          <w:tcPr>
            <w:tcW w:w="1433"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left"/>
              <w:rPr>
                <w:rFonts w:eastAsia="Times New Roman" w:cs="Times New Roman"/>
                <w:color w:val="000000"/>
              </w:rPr>
            </w:pPr>
          </w:p>
        </w:tc>
        <w:tc>
          <w:tcPr>
            <w:tcW w:w="334"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center"/>
              <w:rPr>
                <w:rFonts w:eastAsia="Times New Roman" w:cs="Times New Roman"/>
                <w:color w:val="000000"/>
              </w:rPr>
            </w:pPr>
          </w:p>
        </w:tc>
        <w:tc>
          <w:tcPr>
            <w:tcW w:w="367"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center"/>
              <w:rPr>
                <w:rFonts w:eastAsia="Times New Roman" w:cs="Times New Roman"/>
                <w:color w:val="000000"/>
              </w:rPr>
            </w:pPr>
          </w:p>
        </w:tc>
        <w:tc>
          <w:tcPr>
            <w:tcW w:w="430"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center"/>
              <w:rPr>
                <w:rFonts w:eastAsia="Times New Roman" w:cs="Times New Roman"/>
                <w:color w:val="000000"/>
              </w:rPr>
            </w:pPr>
          </w:p>
        </w:tc>
        <w:tc>
          <w:tcPr>
            <w:tcW w:w="432"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right"/>
              <w:rPr>
                <w:rFonts w:eastAsia="Times New Roman" w:cs="Times New Roman"/>
                <w:color w:val="000000"/>
              </w:rPr>
            </w:pPr>
          </w:p>
        </w:tc>
        <w:tc>
          <w:tcPr>
            <w:tcW w:w="425"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right"/>
              <w:rPr>
                <w:rFonts w:eastAsia="Times New Roman" w:cs="Times New Roman"/>
                <w:color w:val="000000"/>
              </w:rPr>
            </w:pPr>
          </w:p>
        </w:tc>
        <w:tc>
          <w:tcPr>
            <w:tcW w:w="432"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right"/>
              <w:rPr>
                <w:rFonts w:eastAsia="Times New Roman" w:cs="Times New Roman"/>
                <w:color w:val="000000"/>
              </w:rPr>
            </w:pPr>
          </w:p>
        </w:tc>
        <w:tc>
          <w:tcPr>
            <w:tcW w:w="479"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right"/>
              <w:rPr>
                <w:rFonts w:eastAsia="Times New Roman" w:cs="Times New Roman"/>
                <w:color w:val="000000"/>
              </w:rPr>
            </w:pPr>
          </w:p>
        </w:tc>
      </w:tr>
      <w:tr w:rsidR="00B6485F" w:rsidRPr="00B6485F" w:rsidTr="00B6485F">
        <w:trPr>
          <w:trHeight w:val="288"/>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B6485F" w:rsidRPr="00B6485F" w:rsidRDefault="00B6485F" w:rsidP="00B6485F">
            <w:pPr>
              <w:jc w:val="center"/>
              <w:rPr>
                <w:rFonts w:eastAsia="Times New Roman" w:cs="Times New Roman"/>
                <w:color w:val="000000"/>
              </w:rPr>
            </w:pPr>
            <w:r w:rsidRPr="00B6485F">
              <w:rPr>
                <w:rFonts w:eastAsia="Times New Roman" w:cs="Times New Roman"/>
                <w:color w:val="000000"/>
                <w:sz w:val="22"/>
              </w:rPr>
              <w:t>4</w:t>
            </w:r>
          </w:p>
        </w:tc>
        <w:tc>
          <w:tcPr>
            <w:tcW w:w="334"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center"/>
              <w:rPr>
                <w:rFonts w:eastAsia="Times New Roman" w:cs="Times New Roman"/>
                <w:color w:val="000000"/>
              </w:rPr>
            </w:pPr>
          </w:p>
        </w:tc>
        <w:tc>
          <w:tcPr>
            <w:tcW w:w="1433"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left"/>
              <w:rPr>
                <w:rFonts w:eastAsia="Times New Roman" w:cs="Times New Roman"/>
                <w:color w:val="000000"/>
              </w:rPr>
            </w:pPr>
          </w:p>
        </w:tc>
        <w:tc>
          <w:tcPr>
            <w:tcW w:w="334"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center"/>
              <w:rPr>
                <w:rFonts w:eastAsia="Times New Roman" w:cs="Times New Roman"/>
                <w:color w:val="000000"/>
              </w:rPr>
            </w:pPr>
          </w:p>
        </w:tc>
        <w:tc>
          <w:tcPr>
            <w:tcW w:w="367"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center"/>
              <w:rPr>
                <w:rFonts w:eastAsia="Times New Roman" w:cs="Times New Roman"/>
                <w:color w:val="000000"/>
              </w:rPr>
            </w:pPr>
          </w:p>
        </w:tc>
        <w:tc>
          <w:tcPr>
            <w:tcW w:w="430"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center"/>
              <w:rPr>
                <w:rFonts w:eastAsia="Times New Roman" w:cs="Times New Roman"/>
                <w:color w:val="000000"/>
              </w:rPr>
            </w:pPr>
          </w:p>
        </w:tc>
        <w:tc>
          <w:tcPr>
            <w:tcW w:w="432"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right"/>
              <w:rPr>
                <w:rFonts w:eastAsia="Times New Roman" w:cs="Times New Roman"/>
                <w:color w:val="000000"/>
              </w:rPr>
            </w:pPr>
          </w:p>
        </w:tc>
        <w:tc>
          <w:tcPr>
            <w:tcW w:w="425"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right"/>
              <w:rPr>
                <w:rFonts w:eastAsia="Times New Roman" w:cs="Times New Roman"/>
                <w:color w:val="000000"/>
              </w:rPr>
            </w:pPr>
          </w:p>
        </w:tc>
        <w:tc>
          <w:tcPr>
            <w:tcW w:w="432"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right"/>
              <w:rPr>
                <w:rFonts w:eastAsia="Times New Roman" w:cs="Times New Roman"/>
                <w:color w:val="000000"/>
              </w:rPr>
            </w:pPr>
          </w:p>
        </w:tc>
        <w:tc>
          <w:tcPr>
            <w:tcW w:w="479"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right"/>
              <w:rPr>
                <w:rFonts w:eastAsia="Times New Roman" w:cs="Times New Roman"/>
                <w:color w:val="000000"/>
              </w:rPr>
            </w:pPr>
          </w:p>
        </w:tc>
      </w:tr>
      <w:tr w:rsidR="00B6485F" w:rsidRPr="00B6485F" w:rsidTr="00B6485F">
        <w:trPr>
          <w:trHeight w:val="288"/>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B6485F" w:rsidRPr="00B6485F" w:rsidRDefault="00B6485F" w:rsidP="00B6485F">
            <w:pPr>
              <w:jc w:val="center"/>
              <w:rPr>
                <w:rFonts w:eastAsia="Times New Roman" w:cs="Times New Roman"/>
                <w:color w:val="000000"/>
              </w:rPr>
            </w:pPr>
            <w:r w:rsidRPr="00286CFF">
              <w:rPr>
                <w:rFonts w:eastAsia="Times New Roman" w:cs="Times New Roman"/>
                <w:color w:val="000000"/>
                <w:sz w:val="22"/>
              </w:rPr>
              <w:t>...</w:t>
            </w:r>
          </w:p>
        </w:tc>
        <w:tc>
          <w:tcPr>
            <w:tcW w:w="334"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center"/>
              <w:rPr>
                <w:rFonts w:eastAsia="Times New Roman" w:cs="Times New Roman"/>
                <w:color w:val="000000"/>
              </w:rPr>
            </w:pPr>
            <w:r w:rsidRPr="00B6485F">
              <w:rPr>
                <w:rFonts w:eastAsia="Times New Roman" w:cs="Times New Roman"/>
                <w:color w:val="000000"/>
                <w:sz w:val="22"/>
              </w:rPr>
              <w:t>-</w:t>
            </w:r>
          </w:p>
        </w:tc>
        <w:tc>
          <w:tcPr>
            <w:tcW w:w="1433"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left"/>
              <w:rPr>
                <w:rFonts w:eastAsia="Times New Roman" w:cs="Times New Roman"/>
                <w:color w:val="000000"/>
              </w:rPr>
            </w:pPr>
            <w:r w:rsidRPr="00B6485F">
              <w:rPr>
                <w:rFonts w:eastAsia="Times New Roman" w:cs="Times New Roman"/>
                <w:color w:val="000000"/>
                <w:sz w:val="22"/>
              </w:rPr>
              <w:t>Total</w:t>
            </w:r>
          </w:p>
        </w:tc>
        <w:tc>
          <w:tcPr>
            <w:tcW w:w="334"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center"/>
              <w:rPr>
                <w:rFonts w:eastAsia="Times New Roman" w:cs="Times New Roman"/>
                <w:color w:val="000000"/>
              </w:rPr>
            </w:pPr>
            <w:r w:rsidRPr="00B6485F">
              <w:rPr>
                <w:rFonts w:eastAsia="Times New Roman" w:cs="Times New Roman"/>
                <w:color w:val="000000"/>
                <w:sz w:val="22"/>
              </w:rPr>
              <w:t>-</w:t>
            </w:r>
          </w:p>
        </w:tc>
        <w:tc>
          <w:tcPr>
            <w:tcW w:w="367"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center"/>
              <w:rPr>
                <w:rFonts w:eastAsia="Times New Roman" w:cs="Times New Roman"/>
                <w:color w:val="000000"/>
              </w:rPr>
            </w:pPr>
            <w:r w:rsidRPr="00B6485F">
              <w:rPr>
                <w:rFonts w:eastAsia="Times New Roman" w:cs="Times New Roman"/>
                <w:color w:val="000000"/>
                <w:sz w:val="22"/>
              </w:rPr>
              <w:t>-</w:t>
            </w:r>
          </w:p>
        </w:tc>
        <w:tc>
          <w:tcPr>
            <w:tcW w:w="430"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center"/>
              <w:rPr>
                <w:rFonts w:eastAsia="Times New Roman" w:cs="Times New Roman"/>
                <w:color w:val="000000"/>
              </w:rPr>
            </w:pPr>
            <w:r w:rsidRPr="00B6485F">
              <w:rPr>
                <w:rFonts w:eastAsia="Times New Roman" w:cs="Times New Roman"/>
                <w:color w:val="000000"/>
                <w:sz w:val="22"/>
              </w:rPr>
              <w:t>-</w:t>
            </w:r>
          </w:p>
        </w:tc>
        <w:tc>
          <w:tcPr>
            <w:tcW w:w="432"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right"/>
              <w:rPr>
                <w:rFonts w:eastAsia="Times New Roman" w:cs="Times New Roman"/>
                <w:b/>
                <w:bCs/>
                <w:color w:val="000000"/>
              </w:rPr>
            </w:pPr>
          </w:p>
        </w:tc>
        <w:tc>
          <w:tcPr>
            <w:tcW w:w="425"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right"/>
              <w:rPr>
                <w:rFonts w:eastAsia="Times New Roman" w:cs="Times New Roman"/>
                <w:b/>
                <w:bCs/>
                <w:color w:val="000000"/>
              </w:rPr>
            </w:pPr>
          </w:p>
        </w:tc>
        <w:tc>
          <w:tcPr>
            <w:tcW w:w="432"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right"/>
              <w:rPr>
                <w:rFonts w:eastAsia="Times New Roman" w:cs="Times New Roman"/>
                <w:b/>
                <w:bCs/>
                <w:color w:val="000000"/>
              </w:rPr>
            </w:pPr>
          </w:p>
        </w:tc>
        <w:tc>
          <w:tcPr>
            <w:tcW w:w="479" w:type="pct"/>
            <w:tcBorders>
              <w:top w:val="nil"/>
              <w:left w:val="nil"/>
              <w:bottom w:val="single" w:sz="4" w:space="0" w:color="auto"/>
              <w:right w:val="single" w:sz="4" w:space="0" w:color="auto"/>
            </w:tcBorders>
            <w:shd w:val="clear" w:color="auto" w:fill="auto"/>
            <w:noWrap/>
            <w:vAlign w:val="bottom"/>
            <w:hideMark/>
          </w:tcPr>
          <w:p w:rsidR="00B6485F" w:rsidRPr="00B6485F" w:rsidRDefault="00B6485F" w:rsidP="00B6485F">
            <w:pPr>
              <w:jc w:val="right"/>
              <w:rPr>
                <w:rFonts w:eastAsia="Times New Roman" w:cs="Times New Roman"/>
                <w:b/>
                <w:bCs/>
                <w:color w:val="000000"/>
              </w:rPr>
            </w:pPr>
          </w:p>
        </w:tc>
      </w:tr>
    </w:tbl>
    <w:p w:rsidR="00B6485F" w:rsidRDefault="00B6485F" w:rsidP="00B6485F"/>
    <w:p w:rsidR="00B6485F" w:rsidRDefault="00B6485F" w:rsidP="00B6485F"/>
    <w:p w:rsidR="00286CFF" w:rsidRDefault="00286CFF" w:rsidP="00B6485F">
      <w:pPr>
        <w:sectPr w:rsidR="00286CFF" w:rsidSect="007E78D8">
          <w:pgSz w:w="16838" w:h="11906" w:orient="landscape" w:code="9"/>
          <w:pgMar w:top="1440" w:right="1440" w:bottom="1440" w:left="1440" w:header="567" w:footer="709" w:gutter="0"/>
          <w:cols w:space="708"/>
          <w:docGrid w:linePitch="360"/>
        </w:sectPr>
      </w:pPr>
    </w:p>
    <w:p w:rsidR="00B6485F" w:rsidRDefault="00286CFF" w:rsidP="00286CFF">
      <w:pPr>
        <w:pStyle w:val="Heading2"/>
      </w:pPr>
      <w:bookmarkStart w:id="16" w:name="_Toc98709063"/>
      <w:r>
        <w:lastRenderedPageBreak/>
        <w:t>7.2. Bugetul proiectului</w:t>
      </w:r>
      <w:bookmarkEnd w:id="16"/>
    </w:p>
    <w:p w:rsidR="00286CFF" w:rsidRDefault="00286CFF" w:rsidP="00B6485F"/>
    <w:tbl>
      <w:tblPr>
        <w:tblW w:w="5000" w:type="pct"/>
        <w:tblLook w:val="04A0"/>
      </w:tblPr>
      <w:tblGrid>
        <w:gridCol w:w="817"/>
        <w:gridCol w:w="7800"/>
        <w:gridCol w:w="1280"/>
        <w:gridCol w:w="1198"/>
        <w:gridCol w:w="1567"/>
        <w:gridCol w:w="1512"/>
      </w:tblGrid>
      <w:tr w:rsidR="00286CFF" w:rsidRPr="00286CFF" w:rsidTr="00286CFF">
        <w:trPr>
          <w:trHeight w:val="288"/>
          <w:tblHeader/>
        </w:trPr>
        <w:tc>
          <w:tcPr>
            <w:tcW w:w="3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Linie BP</w:t>
            </w:r>
          </w:p>
        </w:tc>
        <w:tc>
          <w:tcPr>
            <w:tcW w:w="27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Categorie cheltuieli</w:t>
            </w:r>
          </w:p>
        </w:tc>
        <w:tc>
          <w:tcPr>
            <w:tcW w:w="945" w:type="pct"/>
            <w:gridSpan w:val="2"/>
            <w:tcBorders>
              <w:top w:val="single" w:sz="4" w:space="0" w:color="auto"/>
              <w:left w:val="nil"/>
              <w:bottom w:val="single" w:sz="4" w:space="0" w:color="auto"/>
              <w:right w:val="single" w:sz="4" w:space="0" w:color="auto"/>
            </w:tcBorders>
            <w:shd w:val="clear" w:color="auto" w:fill="auto"/>
            <w:noWrap/>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Valori (lei)</w:t>
            </w:r>
          </w:p>
        </w:tc>
        <w:tc>
          <w:tcPr>
            <w:tcW w:w="945" w:type="pct"/>
            <w:gridSpan w:val="2"/>
            <w:tcBorders>
              <w:top w:val="single" w:sz="4" w:space="0" w:color="auto"/>
              <w:left w:val="nil"/>
              <w:bottom w:val="single" w:sz="4" w:space="0" w:color="auto"/>
              <w:right w:val="single" w:sz="4" w:space="0" w:color="auto"/>
            </w:tcBorders>
            <w:shd w:val="clear" w:color="auto" w:fill="auto"/>
            <w:noWrap/>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Surse de finanțare (lei)</w:t>
            </w:r>
          </w:p>
        </w:tc>
      </w:tr>
      <w:tr w:rsidR="00286CFF" w:rsidRPr="00286CFF" w:rsidTr="00286CFF">
        <w:trPr>
          <w:trHeight w:val="288"/>
          <w:tblHeader/>
        </w:trPr>
        <w:tc>
          <w:tcPr>
            <w:tcW w:w="324" w:type="pct"/>
            <w:vMerge/>
            <w:tcBorders>
              <w:top w:val="single" w:sz="4" w:space="0" w:color="auto"/>
              <w:left w:val="single" w:sz="4" w:space="0" w:color="auto"/>
              <w:bottom w:val="single" w:sz="4" w:space="0" w:color="auto"/>
              <w:right w:val="single" w:sz="4" w:space="0" w:color="auto"/>
            </w:tcBorders>
            <w:vAlign w:val="center"/>
            <w:hideMark/>
          </w:tcPr>
          <w:p w:rsidR="00286CFF" w:rsidRPr="00286CFF" w:rsidRDefault="00286CFF" w:rsidP="00286CFF">
            <w:pPr>
              <w:jc w:val="left"/>
              <w:rPr>
                <w:rFonts w:eastAsia="Times New Roman" w:cs="Times New Roman"/>
                <w:color w:val="000000"/>
              </w:rPr>
            </w:pPr>
          </w:p>
        </w:tc>
        <w:tc>
          <w:tcPr>
            <w:tcW w:w="2787" w:type="pct"/>
            <w:vMerge/>
            <w:tcBorders>
              <w:top w:val="single" w:sz="4" w:space="0" w:color="auto"/>
              <w:left w:val="single" w:sz="4" w:space="0" w:color="auto"/>
              <w:bottom w:val="single" w:sz="4" w:space="0" w:color="auto"/>
              <w:right w:val="single" w:sz="4" w:space="0" w:color="auto"/>
            </w:tcBorders>
            <w:vAlign w:val="center"/>
            <w:hideMark/>
          </w:tcPr>
          <w:p w:rsidR="00286CFF" w:rsidRPr="00286CFF" w:rsidRDefault="00286CFF" w:rsidP="00286CFF">
            <w:pPr>
              <w:jc w:val="left"/>
              <w:rPr>
                <w:rFonts w:eastAsia="Times New Roman" w:cs="Times New Roman"/>
                <w:color w:val="000000"/>
              </w:rPr>
            </w:pPr>
          </w:p>
        </w:tc>
        <w:tc>
          <w:tcPr>
            <w:tcW w:w="487"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Eligibile</w:t>
            </w:r>
          </w:p>
        </w:tc>
        <w:tc>
          <w:tcPr>
            <w:tcW w:w="458"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Neeligibile</w:t>
            </w:r>
          </w:p>
        </w:tc>
        <w:tc>
          <w:tcPr>
            <w:tcW w:w="473"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Ajutor minimis</w:t>
            </w:r>
          </w:p>
        </w:tc>
        <w:tc>
          <w:tcPr>
            <w:tcW w:w="472"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Contributie pr.</w:t>
            </w:r>
          </w:p>
        </w:tc>
      </w:tr>
      <w:tr w:rsidR="00286CFF" w:rsidRPr="00286CFF" w:rsidTr="00286CFF">
        <w:trPr>
          <w:trHeight w:val="288"/>
          <w:tblHeader/>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0</w:t>
            </w:r>
          </w:p>
        </w:tc>
        <w:tc>
          <w:tcPr>
            <w:tcW w:w="2787" w:type="pct"/>
            <w:tcBorders>
              <w:top w:val="nil"/>
              <w:left w:val="nil"/>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a</w:t>
            </w:r>
          </w:p>
        </w:tc>
        <w:tc>
          <w:tcPr>
            <w:tcW w:w="487"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b</w:t>
            </w:r>
          </w:p>
        </w:tc>
        <w:tc>
          <w:tcPr>
            <w:tcW w:w="458"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c</w:t>
            </w:r>
          </w:p>
        </w:tc>
        <w:tc>
          <w:tcPr>
            <w:tcW w:w="473"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d &lt;=b</w:t>
            </w:r>
          </w:p>
        </w:tc>
        <w:tc>
          <w:tcPr>
            <w:tcW w:w="472"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e = b + c - d</w:t>
            </w:r>
          </w:p>
        </w:tc>
      </w:tr>
      <w:tr w:rsidR="00286CFF" w:rsidRPr="00286CFF" w:rsidTr="00286CFF">
        <w:trPr>
          <w:trHeight w:val="312"/>
        </w:trPr>
        <w:tc>
          <w:tcPr>
            <w:tcW w:w="31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szCs w:val="24"/>
                <w:u w:val="single"/>
              </w:rPr>
            </w:pPr>
            <w:r w:rsidRPr="00286CFF">
              <w:rPr>
                <w:rFonts w:eastAsia="Times New Roman" w:cs="Times New Roman"/>
                <w:color w:val="000000"/>
                <w:szCs w:val="24"/>
                <w:u w:val="single"/>
              </w:rPr>
              <w:t>A. Imobilizări necorporale</w:t>
            </w:r>
          </w:p>
        </w:tc>
        <w:tc>
          <w:tcPr>
            <w:tcW w:w="487"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c>
          <w:tcPr>
            <w:tcW w:w="458"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c>
          <w:tcPr>
            <w:tcW w:w="473"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c>
          <w:tcPr>
            <w:tcW w:w="472"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r>
      <w:tr w:rsidR="00286CFF" w:rsidRPr="00286CFF" w:rsidTr="00286CFF">
        <w:trPr>
          <w:trHeight w:val="624"/>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1</w:t>
            </w:r>
          </w:p>
        </w:tc>
        <w:tc>
          <w:tcPr>
            <w:tcW w:w="2787" w:type="pct"/>
            <w:tcBorders>
              <w:top w:val="nil"/>
              <w:left w:val="nil"/>
              <w:bottom w:val="single" w:sz="4" w:space="0" w:color="auto"/>
              <w:right w:val="single" w:sz="4" w:space="0" w:color="auto"/>
            </w:tcBorders>
            <w:shd w:val="clear" w:color="auto" w:fill="auto"/>
            <w:vAlign w:val="center"/>
            <w:hideMark/>
          </w:tcPr>
          <w:p w:rsidR="00286CFF" w:rsidRPr="00286CFF" w:rsidRDefault="00286CFF" w:rsidP="00286CFF">
            <w:pPr>
              <w:rPr>
                <w:rFonts w:eastAsia="Times New Roman" w:cs="Times New Roman"/>
                <w:color w:val="000000"/>
                <w:szCs w:val="24"/>
              </w:rPr>
            </w:pPr>
            <w:r w:rsidRPr="00286CFF">
              <w:rPr>
                <w:rFonts w:eastAsia="Times New Roman" w:cs="Times New Roman"/>
                <w:color w:val="000000"/>
                <w:szCs w:val="24"/>
              </w:rPr>
              <w:t>Achiziționarea de brevete, licenţe, concesiuni,  mărci comerciale, drepturi şi active similare</w:t>
            </w:r>
          </w:p>
        </w:tc>
        <w:tc>
          <w:tcPr>
            <w:tcW w:w="487"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58"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73"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72"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r>
      <w:tr w:rsidR="00286CFF" w:rsidRPr="00286CFF" w:rsidTr="00286CFF">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2</w:t>
            </w:r>
          </w:p>
        </w:tc>
        <w:tc>
          <w:tcPr>
            <w:tcW w:w="2787" w:type="pct"/>
            <w:tcBorders>
              <w:top w:val="nil"/>
              <w:left w:val="nil"/>
              <w:bottom w:val="single" w:sz="4" w:space="0" w:color="auto"/>
              <w:right w:val="single" w:sz="4" w:space="0" w:color="auto"/>
            </w:tcBorders>
            <w:shd w:val="clear" w:color="auto" w:fill="auto"/>
            <w:vAlign w:val="center"/>
            <w:hideMark/>
          </w:tcPr>
          <w:p w:rsidR="00286CFF" w:rsidRPr="00286CFF" w:rsidRDefault="00286CFF" w:rsidP="00286CFF">
            <w:pPr>
              <w:rPr>
                <w:rFonts w:eastAsia="Times New Roman" w:cs="Times New Roman"/>
                <w:color w:val="000000"/>
                <w:szCs w:val="24"/>
              </w:rPr>
            </w:pPr>
            <w:r w:rsidRPr="00286CFF">
              <w:rPr>
                <w:rFonts w:eastAsia="Times New Roman" w:cs="Times New Roman"/>
                <w:color w:val="000000"/>
                <w:szCs w:val="24"/>
              </w:rPr>
              <w:t>Achiziționarea de servicii de actualizare şi dezvoltare de aplicaţii informatice</w:t>
            </w:r>
          </w:p>
        </w:tc>
        <w:tc>
          <w:tcPr>
            <w:tcW w:w="487"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58"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73"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72"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r>
      <w:tr w:rsidR="00286CFF" w:rsidRPr="00286CFF" w:rsidTr="00286CFF">
        <w:trPr>
          <w:trHeight w:val="312"/>
        </w:trPr>
        <w:tc>
          <w:tcPr>
            <w:tcW w:w="31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szCs w:val="24"/>
                <w:u w:val="single"/>
              </w:rPr>
            </w:pPr>
            <w:r w:rsidRPr="00286CFF">
              <w:rPr>
                <w:rFonts w:eastAsia="Times New Roman" w:cs="Times New Roman"/>
                <w:color w:val="000000"/>
                <w:szCs w:val="24"/>
                <w:u w:val="single"/>
              </w:rPr>
              <w:t>B. Imobilizări corporale</w:t>
            </w:r>
          </w:p>
        </w:tc>
        <w:tc>
          <w:tcPr>
            <w:tcW w:w="487"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c>
          <w:tcPr>
            <w:tcW w:w="458"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c>
          <w:tcPr>
            <w:tcW w:w="473"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c>
          <w:tcPr>
            <w:tcW w:w="472"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r>
      <w:tr w:rsidR="00286CFF" w:rsidRPr="00286CFF" w:rsidTr="00286CFF">
        <w:trPr>
          <w:trHeight w:val="624"/>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3</w:t>
            </w:r>
          </w:p>
        </w:tc>
        <w:tc>
          <w:tcPr>
            <w:tcW w:w="2787" w:type="pct"/>
            <w:tcBorders>
              <w:top w:val="nil"/>
              <w:left w:val="nil"/>
              <w:bottom w:val="single" w:sz="4" w:space="0" w:color="auto"/>
              <w:right w:val="single" w:sz="4" w:space="0" w:color="auto"/>
            </w:tcBorders>
            <w:shd w:val="clear" w:color="auto" w:fill="auto"/>
            <w:vAlign w:val="center"/>
            <w:hideMark/>
          </w:tcPr>
          <w:p w:rsidR="00286CFF" w:rsidRPr="00286CFF" w:rsidRDefault="00286CFF" w:rsidP="00286CFF">
            <w:pPr>
              <w:rPr>
                <w:rFonts w:eastAsia="Times New Roman" w:cs="Times New Roman"/>
                <w:color w:val="000000"/>
                <w:szCs w:val="24"/>
              </w:rPr>
            </w:pPr>
            <w:r w:rsidRPr="00286CFF">
              <w:rPr>
                <w:rFonts w:eastAsia="Times New Roman" w:cs="Times New Roman"/>
                <w:color w:val="000000"/>
                <w:szCs w:val="24"/>
              </w:rPr>
              <w:t>Cheltuieli cu achiziția de imobilizări corporale (altele decât terenuri, imobile, autoturisme sau vehicule pentru transportul de marfă)</w:t>
            </w:r>
          </w:p>
        </w:tc>
        <w:tc>
          <w:tcPr>
            <w:tcW w:w="487"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58"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73"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72"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r>
      <w:tr w:rsidR="00286CFF" w:rsidRPr="00286CFF" w:rsidTr="00286CFF">
        <w:trPr>
          <w:trHeight w:val="312"/>
        </w:trPr>
        <w:tc>
          <w:tcPr>
            <w:tcW w:w="31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szCs w:val="24"/>
                <w:u w:val="single"/>
              </w:rPr>
            </w:pPr>
            <w:r w:rsidRPr="00286CFF">
              <w:rPr>
                <w:rFonts w:eastAsia="Times New Roman" w:cs="Times New Roman"/>
                <w:color w:val="000000"/>
                <w:szCs w:val="24"/>
                <w:u w:val="single"/>
              </w:rPr>
              <w:t>C. Cheltuieli curente</w:t>
            </w:r>
          </w:p>
        </w:tc>
        <w:tc>
          <w:tcPr>
            <w:tcW w:w="487"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c>
          <w:tcPr>
            <w:tcW w:w="458"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c>
          <w:tcPr>
            <w:tcW w:w="473"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c>
          <w:tcPr>
            <w:tcW w:w="472"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r>
      <w:tr w:rsidR="00286CFF" w:rsidRPr="00286CFF" w:rsidTr="00286CFF">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4</w:t>
            </w:r>
          </w:p>
        </w:tc>
        <w:tc>
          <w:tcPr>
            <w:tcW w:w="2787" w:type="pct"/>
            <w:tcBorders>
              <w:top w:val="nil"/>
              <w:left w:val="nil"/>
              <w:bottom w:val="single" w:sz="4" w:space="0" w:color="auto"/>
              <w:right w:val="single" w:sz="4" w:space="0" w:color="auto"/>
            </w:tcBorders>
            <w:shd w:val="clear" w:color="auto" w:fill="auto"/>
            <w:vAlign w:val="center"/>
            <w:hideMark/>
          </w:tcPr>
          <w:p w:rsidR="00286CFF" w:rsidRPr="00286CFF" w:rsidRDefault="00286CFF" w:rsidP="00286CFF">
            <w:pPr>
              <w:rPr>
                <w:rFonts w:eastAsia="Times New Roman" w:cs="Times New Roman"/>
                <w:color w:val="000000"/>
                <w:szCs w:val="24"/>
              </w:rPr>
            </w:pPr>
            <w:r w:rsidRPr="00286CFF">
              <w:rPr>
                <w:rFonts w:eastAsia="Times New Roman" w:cs="Times New Roman"/>
                <w:color w:val="000000"/>
                <w:szCs w:val="24"/>
              </w:rPr>
              <w:t>Cheltuielile aferente garanțiilor oferite de bănci sau alte instituții financiare</w:t>
            </w:r>
          </w:p>
        </w:tc>
        <w:tc>
          <w:tcPr>
            <w:tcW w:w="487"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58"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left"/>
              <w:rPr>
                <w:rFonts w:eastAsia="Times New Roman" w:cs="Times New Roman"/>
                <w:color w:val="000000"/>
              </w:rPr>
            </w:pPr>
          </w:p>
        </w:tc>
        <w:tc>
          <w:tcPr>
            <w:tcW w:w="473"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72"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r>
      <w:tr w:rsidR="00286CFF" w:rsidRPr="00286CFF" w:rsidTr="00286CFF">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5</w:t>
            </w:r>
          </w:p>
        </w:tc>
        <w:tc>
          <w:tcPr>
            <w:tcW w:w="2787" w:type="pct"/>
            <w:tcBorders>
              <w:top w:val="nil"/>
              <w:left w:val="nil"/>
              <w:bottom w:val="single" w:sz="4" w:space="0" w:color="auto"/>
              <w:right w:val="single" w:sz="4" w:space="0" w:color="auto"/>
            </w:tcBorders>
            <w:shd w:val="clear" w:color="auto" w:fill="auto"/>
            <w:vAlign w:val="center"/>
            <w:hideMark/>
          </w:tcPr>
          <w:p w:rsidR="00286CFF" w:rsidRPr="00286CFF" w:rsidRDefault="00286CFF" w:rsidP="00286CFF">
            <w:pPr>
              <w:rPr>
                <w:rFonts w:eastAsia="Times New Roman" w:cs="Times New Roman"/>
                <w:color w:val="000000"/>
                <w:szCs w:val="24"/>
              </w:rPr>
            </w:pPr>
            <w:r w:rsidRPr="00286CFF">
              <w:rPr>
                <w:rFonts w:eastAsia="Times New Roman" w:cs="Times New Roman"/>
                <w:color w:val="000000"/>
                <w:szCs w:val="24"/>
              </w:rPr>
              <w:t>Cheltuieli cu achiziția de materii prime și materiale consumabile</w:t>
            </w:r>
          </w:p>
        </w:tc>
        <w:tc>
          <w:tcPr>
            <w:tcW w:w="487"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58"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left"/>
              <w:rPr>
                <w:rFonts w:eastAsia="Times New Roman" w:cs="Times New Roman"/>
                <w:color w:val="000000"/>
              </w:rPr>
            </w:pPr>
          </w:p>
        </w:tc>
        <w:tc>
          <w:tcPr>
            <w:tcW w:w="473"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72"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r>
      <w:tr w:rsidR="00286CFF" w:rsidRPr="00286CFF" w:rsidTr="00286CFF">
        <w:trPr>
          <w:trHeight w:val="624"/>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6</w:t>
            </w:r>
          </w:p>
        </w:tc>
        <w:tc>
          <w:tcPr>
            <w:tcW w:w="2787" w:type="pct"/>
            <w:tcBorders>
              <w:top w:val="nil"/>
              <w:left w:val="nil"/>
              <w:bottom w:val="single" w:sz="4" w:space="0" w:color="auto"/>
              <w:right w:val="single" w:sz="4" w:space="0" w:color="auto"/>
            </w:tcBorders>
            <w:shd w:val="clear" w:color="auto" w:fill="auto"/>
            <w:vAlign w:val="center"/>
            <w:hideMark/>
          </w:tcPr>
          <w:p w:rsidR="00286CFF" w:rsidRPr="00286CFF" w:rsidRDefault="00286CFF" w:rsidP="00286CFF">
            <w:pPr>
              <w:rPr>
                <w:rFonts w:eastAsia="Times New Roman" w:cs="Times New Roman"/>
                <w:color w:val="000000"/>
                <w:szCs w:val="24"/>
              </w:rPr>
            </w:pPr>
            <w:r w:rsidRPr="00286CFF">
              <w:rPr>
                <w:rFonts w:eastAsia="Times New Roman" w:cs="Times New Roman"/>
                <w:color w:val="000000"/>
                <w:szCs w:val="24"/>
              </w:rPr>
              <w:t>Achiziţionare de publicaţii, cărţi, reviste de specialitate relevante pentru  activitatea propusă prin planul de afaceri, în format tipărit şi/sau electronic</w:t>
            </w:r>
          </w:p>
        </w:tc>
        <w:tc>
          <w:tcPr>
            <w:tcW w:w="487"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58"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left"/>
              <w:rPr>
                <w:rFonts w:eastAsia="Times New Roman" w:cs="Times New Roman"/>
                <w:color w:val="000000"/>
              </w:rPr>
            </w:pPr>
          </w:p>
        </w:tc>
        <w:tc>
          <w:tcPr>
            <w:tcW w:w="473"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72"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r>
      <w:tr w:rsidR="00286CFF" w:rsidRPr="00286CFF" w:rsidTr="00286CFF">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7</w:t>
            </w:r>
          </w:p>
        </w:tc>
        <w:tc>
          <w:tcPr>
            <w:tcW w:w="2787" w:type="pct"/>
            <w:tcBorders>
              <w:top w:val="nil"/>
              <w:left w:val="nil"/>
              <w:bottom w:val="single" w:sz="4" w:space="0" w:color="auto"/>
              <w:right w:val="single" w:sz="4" w:space="0" w:color="auto"/>
            </w:tcBorders>
            <w:shd w:val="clear" w:color="auto" w:fill="auto"/>
            <w:vAlign w:val="center"/>
            <w:hideMark/>
          </w:tcPr>
          <w:p w:rsidR="00286CFF" w:rsidRPr="00286CFF" w:rsidRDefault="00286CFF" w:rsidP="00286CFF">
            <w:pPr>
              <w:rPr>
                <w:rFonts w:eastAsia="Times New Roman" w:cs="Times New Roman"/>
                <w:color w:val="000000"/>
                <w:szCs w:val="24"/>
              </w:rPr>
            </w:pPr>
            <w:r w:rsidRPr="00286CFF">
              <w:rPr>
                <w:rFonts w:eastAsia="Times New Roman" w:cs="Times New Roman"/>
                <w:color w:val="000000"/>
                <w:szCs w:val="24"/>
              </w:rPr>
              <w:t xml:space="preserve">Cheltuieli cu obiecte de inventar </w:t>
            </w:r>
          </w:p>
        </w:tc>
        <w:tc>
          <w:tcPr>
            <w:tcW w:w="487"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58"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left"/>
              <w:rPr>
                <w:rFonts w:eastAsia="Times New Roman" w:cs="Times New Roman"/>
                <w:color w:val="000000"/>
              </w:rPr>
            </w:pPr>
          </w:p>
        </w:tc>
        <w:tc>
          <w:tcPr>
            <w:tcW w:w="473"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72"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r>
      <w:tr w:rsidR="00286CFF" w:rsidRPr="00286CFF" w:rsidTr="00286CFF">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8</w:t>
            </w:r>
          </w:p>
        </w:tc>
        <w:tc>
          <w:tcPr>
            <w:tcW w:w="2787" w:type="pct"/>
            <w:tcBorders>
              <w:top w:val="nil"/>
              <w:left w:val="nil"/>
              <w:bottom w:val="single" w:sz="4" w:space="0" w:color="auto"/>
              <w:right w:val="single" w:sz="4" w:space="0" w:color="auto"/>
            </w:tcBorders>
            <w:shd w:val="clear" w:color="auto" w:fill="auto"/>
            <w:vAlign w:val="center"/>
            <w:hideMark/>
          </w:tcPr>
          <w:p w:rsidR="00286CFF" w:rsidRPr="00286CFF" w:rsidRDefault="00286CFF" w:rsidP="00286CFF">
            <w:pPr>
              <w:rPr>
                <w:rFonts w:eastAsia="Times New Roman" w:cs="Times New Roman"/>
                <w:color w:val="000000"/>
                <w:szCs w:val="24"/>
              </w:rPr>
            </w:pPr>
            <w:r w:rsidRPr="00286CFF">
              <w:rPr>
                <w:rFonts w:eastAsia="Times New Roman" w:cs="Times New Roman"/>
                <w:color w:val="000000"/>
                <w:szCs w:val="24"/>
              </w:rPr>
              <w:t>Cheltuieli curente cu utilităţile aferente funcţionării întreprinderilor</w:t>
            </w:r>
          </w:p>
        </w:tc>
        <w:tc>
          <w:tcPr>
            <w:tcW w:w="487"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58"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left"/>
              <w:rPr>
                <w:rFonts w:eastAsia="Times New Roman" w:cs="Times New Roman"/>
                <w:color w:val="000000"/>
              </w:rPr>
            </w:pPr>
          </w:p>
        </w:tc>
        <w:tc>
          <w:tcPr>
            <w:tcW w:w="473"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72"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r>
      <w:tr w:rsidR="00286CFF" w:rsidRPr="00286CFF" w:rsidTr="00286CFF">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9</w:t>
            </w:r>
          </w:p>
        </w:tc>
        <w:tc>
          <w:tcPr>
            <w:tcW w:w="2787" w:type="pct"/>
            <w:tcBorders>
              <w:top w:val="nil"/>
              <w:left w:val="nil"/>
              <w:bottom w:val="single" w:sz="4" w:space="0" w:color="auto"/>
              <w:right w:val="single" w:sz="4" w:space="0" w:color="auto"/>
            </w:tcBorders>
            <w:shd w:val="clear" w:color="auto" w:fill="auto"/>
            <w:vAlign w:val="center"/>
            <w:hideMark/>
          </w:tcPr>
          <w:p w:rsidR="00286CFF" w:rsidRPr="00286CFF" w:rsidRDefault="00286CFF" w:rsidP="00286CFF">
            <w:pPr>
              <w:rPr>
                <w:rFonts w:eastAsia="Times New Roman" w:cs="Times New Roman"/>
                <w:color w:val="000000"/>
                <w:szCs w:val="24"/>
              </w:rPr>
            </w:pPr>
            <w:r w:rsidRPr="00286CFF">
              <w:rPr>
                <w:rFonts w:eastAsia="Times New Roman" w:cs="Times New Roman"/>
                <w:color w:val="000000"/>
                <w:szCs w:val="24"/>
              </w:rPr>
              <w:t>Cheltuieli cu salariile personalului nou-angajat</w:t>
            </w:r>
          </w:p>
        </w:tc>
        <w:tc>
          <w:tcPr>
            <w:tcW w:w="487"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c>
          <w:tcPr>
            <w:tcW w:w="458"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c>
          <w:tcPr>
            <w:tcW w:w="473"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c>
          <w:tcPr>
            <w:tcW w:w="472"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r>
      <w:tr w:rsidR="00286CFF" w:rsidRPr="00286CFF" w:rsidTr="00286CFF">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9.1</w:t>
            </w:r>
          </w:p>
        </w:tc>
        <w:tc>
          <w:tcPr>
            <w:tcW w:w="2787" w:type="pct"/>
            <w:tcBorders>
              <w:top w:val="nil"/>
              <w:left w:val="nil"/>
              <w:bottom w:val="single" w:sz="4" w:space="0" w:color="auto"/>
              <w:right w:val="single" w:sz="4" w:space="0" w:color="auto"/>
            </w:tcBorders>
            <w:shd w:val="clear" w:color="auto" w:fill="auto"/>
            <w:vAlign w:val="center"/>
            <w:hideMark/>
          </w:tcPr>
          <w:p w:rsidR="00286CFF" w:rsidRPr="00286CFF" w:rsidRDefault="00286CFF" w:rsidP="00286CFF">
            <w:pPr>
              <w:rPr>
                <w:rFonts w:eastAsia="Times New Roman" w:cs="Times New Roman"/>
                <w:color w:val="000000"/>
                <w:szCs w:val="24"/>
              </w:rPr>
            </w:pPr>
            <w:r w:rsidRPr="00286CFF">
              <w:rPr>
                <w:rFonts w:eastAsia="Times New Roman" w:cs="Times New Roman"/>
                <w:color w:val="000000"/>
                <w:szCs w:val="24"/>
              </w:rPr>
              <w:t>Cheltuieli cu salariile brute</w:t>
            </w:r>
          </w:p>
        </w:tc>
        <w:tc>
          <w:tcPr>
            <w:tcW w:w="487"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58"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left"/>
              <w:rPr>
                <w:rFonts w:eastAsia="Times New Roman" w:cs="Times New Roman"/>
                <w:color w:val="000000"/>
              </w:rPr>
            </w:pPr>
          </w:p>
        </w:tc>
        <w:tc>
          <w:tcPr>
            <w:tcW w:w="473"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72"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r>
      <w:tr w:rsidR="00286CFF" w:rsidRPr="00286CFF" w:rsidTr="00286CFF">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9.2</w:t>
            </w:r>
          </w:p>
        </w:tc>
        <w:tc>
          <w:tcPr>
            <w:tcW w:w="2787" w:type="pct"/>
            <w:tcBorders>
              <w:top w:val="nil"/>
              <w:left w:val="nil"/>
              <w:bottom w:val="single" w:sz="4" w:space="0" w:color="auto"/>
              <w:right w:val="single" w:sz="4" w:space="0" w:color="auto"/>
            </w:tcBorders>
            <w:shd w:val="clear" w:color="auto" w:fill="auto"/>
            <w:vAlign w:val="center"/>
            <w:hideMark/>
          </w:tcPr>
          <w:p w:rsidR="00286CFF" w:rsidRPr="00286CFF" w:rsidRDefault="00286CFF" w:rsidP="00286CFF">
            <w:pPr>
              <w:rPr>
                <w:rFonts w:eastAsia="Times New Roman" w:cs="Times New Roman"/>
                <w:color w:val="000000"/>
                <w:szCs w:val="24"/>
              </w:rPr>
            </w:pPr>
            <w:r w:rsidRPr="00286CFF">
              <w:rPr>
                <w:rFonts w:eastAsia="Times New Roman" w:cs="Times New Roman"/>
                <w:color w:val="000000"/>
                <w:szCs w:val="24"/>
              </w:rPr>
              <w:t>Venituri asimilate salariilor pentru experți proprii / cooptați</w:t>
            </w:r>
          </w:p>
        </w:tc>
        <w:tc>
          <w:tcPr>
            <w:tcW w:w="487"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58"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left"/>
              <w:rPr>
                <w:rFonts w:eastAsia="Times New Roman" w:cs="Times New Roman"/>
                <w:color w:val="000000"/>
              </w:rPr>
            </w:pPr>
          </w:p>
        </w:tc>
        <w:tc>
          <w:tcPr>
            <w:tcW w:w="473"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72"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r>
      <w:tr w:rsidR="00286CFF" w:rsidRPr="00286CFF" w:rsidTr="00286CFF">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9.3</w:t>
            </w:r>
          </w:p>
        </w:tc>
        <w:tc>
          <w:tcPr>
            <w:tcW w:w="2787" w:type="pct"/>
            <w:tcBorders>
              <w:top w:val="nil"/>
              <w:left w:val="nil"/>
              <w:bottom w:val="single" w:sz="4" w:space="0" w:color="auto"/>
              <w:right w:val="single" w:sz="4" w:space="0" w:color="auto"/>
            </w:tcBorders>
            <w:shd w:val="clear" w:color="auto" w:fill="auto"/>
            <w:vAlign w:val="center"/>
            <w:hideMark/>
          </w:tcPr>
          <w:p w:rsidR="00286CFF" w:rsidRPr="00286CFF" w:rsidRDefault="00286CFF" w:rsidP="00286CFF">
            <w:pPr>
              <w:rPr>
                <w:rFonts w:eastAsia="Times New Roman" w:cs="Times New Roman"/>
                <w:color w:val="000000"/>
                <w:szCs w:val="24"/>
              </w:rPr>
            </w:pPr>
            <w:r w:rsidRPr="00286CFF">
              <w:rPr>
                <w:rFonts w:eastAsia="Times New Roman" w:cs="Times New Roman"/>
                <w:color w:val="000000"/>
                <w:szCs w:val="24"/>
              </w:rPr>
              <w:t>Contribuţia asigurătorie pentru muncă</w:t>
            </w:r>
          </w:p>
        </w:tc>
        <w:tc>
          <w:tcPr>
            <w:tcW w:w="487"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58"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left"/>
              <w:rPr>
                <w:rFonts w:eastAsia="Times New Roman" w:cs="Times New Roman"/>
                <w:color w:val="000000"/>
              </w:rPr>
            </w:pPr>
          </w:p>
        </w:tc>
        <w:tc>
          <w:tcPr>
            <w:tcW w:w="473"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72"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r>
      <w:tr w:rsidR="00286CFF" w:rsidRPr="00286CFF" w:rsidTr="00286CFF">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10</w:t>
            </w:r>
          </w:p>
        </w:tc>
        <w:tc>
          <w:tcPr>
            <w:tcW w:w="2787" w:type="pct"/>
            <w:tcBorders>
              <w:top w:val="nil"/>
              <w:left w:val="nil"/>
              <w:bottom w:val="single" w:sz="4" w:space="0" w:color="auto"/>
              <w:right w:val="single" w:sz="4" w:space="0" w:color="auto"/>
            </w:tcBorders>
            <w:shd w:val="clear" w:color="auto" w:fill="auto"/>
            <w:vAlign w:val="center"/>
            <w:hideMark/>
          </w:tcPr>
          <w:p w:rsidR="00286CFF" w:rsidRPr="00286CFF" w:rsidRDefault="00286CFF" w:rsidP="00286CFF">
            <w:pPr>
              <w:rPr>
                <w:rFonts w:eastAsia="Times New Roman" w:cs="Times New Roman"/>
                <w:color w:val="000000"/>
                <w:szCs w:val="24"/>
              </w:rPr>
            </w:pPr>
            <w:r w:rsidRPr="00286CFF">
              <w:rPr>
                <w:rFonts w:eastAsia="Times New Roman" w:cs="Times New Roman"/>
                <w:color w:val="000000"/>
                <w:szCs w:val="24"/>
              </w:rPr>
              <w:t>Amortizare de active aferente funcţionării întreprinderilor</w:t>
            </w:r>
          </w:p>
        </w:tc>
        <w:tc>
          <w:tcPr>
            <w:tcW w:w="487"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58"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left"/>
              <w:rPr>
                <w:rFonts w:eastAsia="Times New Roman" w:cs="Times New Roman"/>
                <w:color w:val="000000"/>
              </w:rPr>
            </w:pPr>
          </w:p>
        </w:tc>
        <w:tc>
          <w:tcPr>
            <w:tcW w:w="473"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72"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r>
      <w:tr w:rsidR="00286CFF" w:rsidRPr="00286CFF" w:rsidTr="00286CFF">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lastRenderedPageBreak/>
              <w:t>11</w:t>
            </w:r>
          </w:p>
        </w:tc>
        <w:tc>
          <w:tcPr>
            <w:tcW w:w="2787" w:type="pct"/>
            <w:tcBorders>
              <w:top w:val="nil"/>
              <w:left w:val="nil"/>
              <w:bottom w:val="single" w:sz="4" w:space="0" w:color="auto"/>
              <w:right w:val="single" w:sz="4" w:space="0" w:color="auto"/>
            </w:tcBorders>
            <w:shd w:val="clear" w:color="auto" w:fill="auto"/>
            <w:vAlign w:val="center"/>
            <w:hideMark/>
          </w:tcPr>
          <w:p w:rsidR="00286CFF" w:rsidRPr="00286CFF" w:rsidRDefault="00286CFF" w:rsidP="00286CFF">
            <w:pPr>
              <w:rPr>
                <w:rFonts w:eastAsia="Times New Roman" w:cs="Times New Roman"/>
                <w:color w:val="000000"/>
                <w:szCs w:val="24"/>
              </w:rPr>
            </w:pPr>
            <w:r w:rsidRPr="00286CFF">
              <w:rPr>
                <w:rFonts w:eastAsia="Times New Roman" w:cs="Times New Roman"/>
                <w:color w:val="000000"/>
                <w:szCs w:val="24"/>
              </w:rPr>
              <w:t>Cheltuieli cu deplasarea personalului întreprinderilor nou-înfiinţate:</w:t>
            </w:r>
          </w:p>
        </w:tc>
        <w:tc>
          <w:tcPr>
            <w:tcW w:w="487"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c>
          <w:tcPr>
            <w:tcW w:w="458"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c>
          <w:tcPr>
            <w:tcW w:w="473"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c>
          <w:tcPr>
            <w:tcW w:w="472"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r>
      <w:tr w:rsidR="00286CFF" w:rsidRPr="00286CFF" w:rsidTr="00286CFF">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11.1</w:t>
            </w:r>
          </w:p>
        </w:tc>
        <w:tc>
          <w:tcPr>
            <w:tcW w:w="2787" w:type="pct"/>
            <w:tcBorders>
              <w:top w:val="nil"/>
              <w:left w:val="nil"/>
              <w:bottom w:val="single" w:sz="4" w:space="0" w:color="auto"/>
              <w:right w:val="single" w:sz="4" w:space="0" w:color="auto"/>
            </w:tcBorders>
            <w:shd w:val="clear" w:color="auto" w:fill="auto"/>
            <w:vAlign w:val="center"/>
            <w:hideMark/>
          </w:tcPr>
          <w:p w:rsidR="00286CFF" w:rsidRPr="00286CFF" w:rsidRDefault="00286CFF" w:rsidP="00286CFF">
            <w:pPr>
              <w:rPr>
                <w:rFonts w:eastAsia="Times New Roman" w:cs="Times New Roman"/>
                <w:color w:val="000000"/>
                <w:szCs w:val="24"/>
              </w:rPr>
            </w:pPr>
            <w:r w:rsidRPr="00286CFF">
              <w:rPr>
                <w:rFonts w:eastAsia="Times New Roman" w:cs="Times New Roman"/>
                <w:color w:val="000000"/>
                <w:szCs w:val="24"/>
              </w:rPr>
              <w:t>Cheltuieli pentru cazare</w:t>
            </w:r>
          </w:p>
        </w:tc>
        <w:tc>
          <w:tcPr>
            <w:tcW w:w="487"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58"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left"/>
              <w:rPr>
                <w:rFonts w:eastAsia="Times New Roman" w:cs="Times New Roman"/>
                <w:color w:val="000000"/>
              </w:rPr>
            </w:pPr>
          </w:p>
        </w:tc>
        <w:tc>
          <w:tcPr>
            <w:tcW w:w="473"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72"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r>
      <w:tr w:rsidR="00286CFF" w:rsidRPr="00286CFF" w:rsidTr="00286CFF">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11.2</w:t>
            </w:r>
          </w:p>
        </w:tc>
        <w:tc>
          <w:tcPr>
            <w:tcW w:w="2787" w:type="pct"/>
            <w:tcBorders>
              <w:top w:val="nil"/>
              <w:left w:val="nil"/>
              <w:bottom w:val="single" w:sz="4" w:space="0" w:color="auto"/>
              <w:right w:val="single" w:sz="4" w:space="0" w:color="auto"/>
            </w:tcBorders>
            <w:shd w:val="clear" w:color="auto" w:fill="auto"/>
            <w:vAlign w:val="center"/>
            <w:hideMark/>
          </w:tcPr>
          <w:p w:rsidR="00286CFF" w:rsidRPr="00286CFF" w:rsidRDefault="00286CFF" w:rsidP="00286CFF">
            <w:pPr>
              <w:rPr>
                <w:rFonts w:eastAsia="Times New Roman" w:cs="Times New Roman"/>
                <w:color w:val="000000"/>
                <w:szCs w:val="24"/>
              </w:rPr>
            </w:pPr>
            <w:r w:rsidRPr="00286CFF">
              <w:rPr>
                <w:rFonts w:eastAsia="Times New Roman" w:cs="Times New Roman"/>
                <w:color w:val="000000"/>
                <w:szCs w:val="24"/>
              </w:rPr>
              <w:t>Cheltuieli cu diurna personalului propriu</w:t>
            </w:r>
          </w:p>
        </w:tc>
        <w:tc>
          <w:tcPr>
            <w:tcW w:w="487"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58"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left"/>
              <w:rPr>
                <w:rFonts w:eastAsia="Times New Roman" w:cs="Times New Roman"/>
                <w:color w:val="000000"/>
              </w:rPr>
            </w:pPr>
          </w:p>
        </w:tc>
        <w:tc>
          <w:tcPr>
            <w:tcW w:w="473"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72"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r>
      <w:tr w:rsidR="00286CFF" w:rsidRPr="00286CFF" w:rsidTr="00286CFF">
        <w:trPr>
          <w:trHeight w:val="1248"/>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11.3</w:t>
            </w:r>
          </w:p>
        </w:tc>
        <w:tc>
          <w:tcPr>
            <w:tcW w:w="2787" w:type="pct"/>
            <w:tcBorders>
              <w:top w:val="nil"/>
              <w:left w:val="nil"/>
              <w:bottom w:val="single" w:sz="4" w:space="0" w:color="auto"/>
              <w:right w:val="single" w:sz="4" w:space="0" w:color="auto"/>
            </w:tcBorders>
            <w:shd w:val="clear" w:color="auto" w:fill="auto"/>
            <w:vAlign w:val="center"/>
            <w:hideMark/>
          </w:tcPr>
          <w:p w:rsidR="00286CFF" w:rsidRPr="00286CFF" w:rsidRDefault="00286CFF" w:rsidP="00286CFF">
            <w:pPr>
              <w:rPr>
                <w:rFonts w:eastAsia="Times New Roman" w:cs="Times New Roman"/>
                <w:color w:val="000000"/>
                <w:szCs w:val="24"/>
              </w:rPr>
            </w:pPr>
            <w:r w:rsidRPr="00286CFF">
              <w:rPr>
                <w:rFonts w:eastAsia="Times New Roman" w:cs="Times New Roman"/>
                <w:color w:val="000000"/>
                <w:szCs w:val="24"/>
              </w:rPr>
              <w:t>Cheltuieli pentru transportul persoanelor (inclusiv transportul efectuat cu mijloacele de transport în comun sau taxi între gară, autogară sau port şi locul delegării ori locul de cazare, precum şi transportul efectuat pe distanța dintre locul de cazare şi locul delegării)</w:t>
            </w:r>
          </w:p>
        </w:tc>
        <w:tc>
          <w:tcPr>
            <w:tcW w:w="487"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58"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left"/>
              <w:rPr>
                <w:rFonts w:eastAsia="Times New Roman" w:cs="Times New Roman"/>
                <w:color w:val="000000"/>
              </w:rPr>
            </w:pPr>
          </w:p>
        </w:tc>
        <w:tc>
          <w:tcPr>
            <w:tcW w:w="473"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72"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r>
      <w:tr w:rsidR="00286CFF" w:rsidRPr="00286CFF" w:rsidTr="00286CFF">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11.4</w:t>
            </w:r>
          </w:p>
        </w:tc>
        <w:tc>
          <w:tcPr>
            <w:tcW w:w="2787" w:type="pct"/>
            <w:tcBorders>
              <w:top w:val="nil"/>
              <w:left w:val="nil"/>
              <w:bottom w:val="single" w:sz="4" w:space="0" w:color="auto"/>
              <w:right w:val="single" w:sz="4" w:space="0" w:color="auto"/>
            </w:tcBorders>
            <w:shd w:val="clear" w:color="auto" w:fill="auto"/>
            <w:vAlign w:val="center"/>
            <w:hideMark/>
          </w:tcPr>
          <w:p w:rsidR="00286CFF" w:rsidRPr="00286CFF" w:rsidRDefault="00286CFF" w:rsidP="00286CFF">
            <w:pPr>
              <w:rPr>
                <w:rFonts w:eastAsia="Times New Roman" w:cs="Times New Roman"/>
                <w:color w:val="000000"/>
                <w:szCs w:val="24"/>
              </w:rPr>
            </w:pPr>
            <w:r w:rsidRPr="00286CFF">
              <w:rPr>
                <w:rFonts w:eastAsia="Times New Roman" w:cs="Times New Roman"/>
                <w:color w:val="000000"/>
                <w:szCs w:val="24"/>
              </w:rPr>
              <w:t>Taxe şi asigurări de călătorie și asigurări medicale aferente deplasării</w:t>
            </w:r>
          </w:p>
        </w:tc>
        <w:tc>
          <w:tcPr>
            <w:tcW w:w="487"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58"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left"/>
              <w:rPr>
                <w:rFonts w:eastAsia="Times New Roman" w:cs="Times New Roman"/>
                <w:color w:val="000000"/>
              </w:rPr>
            </w:pPr>
          </w:p>
        </w:tc>
        <w:tc>
          <w:tcPr>
            <w:tcW w:w="473"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72"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r>
      <w:tr w:rsidR="00286CFF" w:rsidRPr="00286CFF" w:rsidTr="00286CFF">
        <w:trPr>
          <w:trHeight w:val="936"/>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12</w:t>
            </w:r>
          </w:p>
        </w:tc>
        <w:tc>
          <w:tcPr>
            <w:tcW w:w="2787" w:type="pct"/>
            <w:tcBorders>
              <w:top w:val="nil"/>
              <w:left w:val="nil"/>
              <w:bottom w:val="single" w:sz="4" w:space="0" w:color="auto"/>
              <w:right w:val="single" w:sz="4" w:space="0" w:color="auto"/>
            </w:tcBorders>
            <w:shd w:val="clear" w:color="auto" w:fill="auto"/>
            <w:vAlign w:val="center"/>
            <w:hideMark/>
          </w:tcPr>
          <w:p w:rsidR="00286CFF" w:rsidRPr="00286CFF" w:rsidRDefault="00286CFF" w:rsidP="00286CFF">
            <w:pPr>
              <w:rPr>
                <w:rFonts w:eastAsia="Times New Roman" w:cs="Times New Roman"/>
                <w:color w:val="000000"/>
                <w:szCs w:val="24"/>
              </w:rPr>
            </w:pPr>
            <w:r w:rsidRPr="00286CFF">
              <w:rPr>
                <w:rFonts w:eastAsia="Times New Roman" w:cs="Times New Roman"/>
                <w:color w:val="000000"/>
                <w:szCs w:val="24"/>
              </w:rPr>
              <w:t>Cheltuieli curente cu închirierea de sedii (inclusiv depozite), spații pentru desfășurarea diverselor activități ale întreprinderii, echipamente, vehicule, diverse bunuri</w:t>
            </w:r>
          </w:p>
        </w:tc>
        <w:tc>
          <w:tcPr>
            <w:tcW w:w="487"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58"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left"/>
              <w:rPr>
                <w:rFonts w:eastAsia="Times New Roman" w:cs="Times New Roman"/>
                <w:color w:val="000000"/>
              </w:rPr>
            </w:pPr>
          </w:p>
        </w:tc>
        <w:tc>
          <w:tcPr>
            <w:tcW w:w="473"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72"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r>
      <w:tr w:rsidR="00286CFF" w:rsidRPr="00286CFF" w:rsidTr="00286CFF">
        <w:trPr>
          <w:trHeight w:val="936"/>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13</w:t>
            </w:r>
          </w:p>
        </w:tc>
        <w:tc>
          <w:tcPr>
            <w:tcW w:w="2787" w:type="pct"/>
            <w:tcBorders>
              <w:top w:val="nil"/>
              <w:left w:val="nil"/>
              <w:bottom w:val="single" w:sz="4" w:space="0" w:color="auto"/>
              <w:right w:val="single" w:sz="4" w:space="0" w:color="auto"/>
            </w:tcBorders>
            <w:shd w:val="clear" w:color="auto" w:fill="auto"/>
            <w:vAlign w:val="center"/>
            <w:hideMark/>
          </w:tcPr>
          <w:p w:rsidR="00286CFF" w:rsidRPr="00286CFF" w:rsidRDefault="00286CFF" w:rsidP="00286CFF">
            <w:pPr>
              <w:rPr>
                <w:rFonts w:eastAsia="Times New Roman" w:cs="Times New Roman"/>
                <w:color w:val="000000"/>
                <w:szCs w:val="24"/>
              </w:rPr>
            </w:pPr>
            <w:r w:rsidRPr="00286CFF">
              <w:rPr>
                <w:rFonts w:eastAsia="Times New Roman" w:cs="Times New Roman"/>
                <w:color w:val="000000"/>
                <w:szCs w:val="24"/>
              </w:rPr>
              <w:t>Cheltuieli de leasing fără achiziție (leasing operațional) aferente funcţionării întreprinderilor (rate de leasing operațional plătite de întreprindere pentru: echipamente, vehicule, diverse bunuri mobile și imobile)</w:t>
            </w:r>
          </w:p>
        </w:tc>
        <w:tc>
          <w:tcPr>
            <w:tcW w:w="487"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58"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left"/>
              <w:rPr>
                <w:rFonts w:eastAsia="Times New Roman" w:cs="Times New Roman"/>
                <w:color w:val="000000"/>
              </w:rPr>
            </w:pPr>
          </w:p>
        </w:tc>
        <w:tc>
          <w:tcPr>
            <w:tcW w:w="473"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72"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r>
      <w:tr w:rsidR="00286CFF" w:rsidRPr="00286CFF" w:rsidTr="00286CFF">
        <w:trPr>
          <w:trHeight w:val="624"/>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14</w:t>
            </w:r>
          </w:p>
        </w:tc>
        <w:tc>
          <w:tcPr>
            <w:tcW w:w="2787" w:type="pct"/>
            <w:tcBorders>
              <w:top w:val="nil"/>
              <w:left w:val="nil"/>
              <w:bottom w:val="single" w:sz="4" w:space="0" w:color="auto"/>
              <w:right w:val="single" w:sz="4" w:space="0" w:color="auto"/>
            </w:tcBorders>
            <w:shd w:val="clear" w:color="auto" w:fill="auto"/>
            <w:vAlign w:val="center"/>
            <w:hideMark/>
          </w:tcPr>
          <w:p w:rsidR="00286CFF" w:rsidRPr="00286CFF" w:rsidRDefault="00286CFF" w:rsidP="00286CFF">
            <w:pPr>
              <w:rPr>
                <w:rFonts w:eastAsia="Times New Roman" w:cs="Times New Roman"/>
                <w:color w:val="000000"/>
                <w:szCs w:val="24"/>
              </w:rPr>
            </w:pPr>
            <w:r w:rsidRPr="00286CFF">
              <w:rPr>
                <w:rFonts w:eastAsia="Times New Roman" w:cs="Times New Roman"/>
                <w:color w:val="000000"/>
                <w:szCs w:val="24"/>
              </w:rPr>
              <w:t>Cheltuieli curente cu servicii specializate, pentru care beneficiarul ajutorului de minimis nu are expertiza necesară</w:t>
            </w:r>
          </w:p>
        </w:tc>
        <w:tc>
          <w:tcPr>
            <w:tcW w:w="487"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58"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left"/>
              <w:rPr>
                <w:rFonts w:eastAsia="Times New Roman" w:cs="Times New Roman"/>
                <w:color w:val="000000"/>
              </w:rPr>
            </w:pPr>
          </w:p>
        </w:tc>
        <w:tc>
          <w:tcPr>
            <w:tcW w:w="473"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72"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r>
      <w:tr w:rsidR="00286CFF" w:rsidRPr="00286CFF" w:rsidTr="00286CFF">
        <w:trPr>
          <w:trHeight w:val="624"/>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15</w:t>
            </w:r>
          </w:p>
        </w:tc>
        <w:tc>
          <w:tcPr>
            <w:tcW w:w="2787" w:type="pct"/>
            <w:tcBorders>
              <w:top w:val="nil"/>
              <w:left w:val="nil"/>
              <w:bottom w:val="single" w:sz="4" w:space="0" w:color="auto"/>
              <w:right w:val="single" w:sz="4" w:space="0" w:color="auto"/>
            </w:tcBorders>
            <w:shd w:val="clear" w:color="auto" w:fill="auto"/>
            <w:vAlign w:val="center"/>
            <w:hideMark/>
          </w:tcPr>
          <w:p w:rsidR="00286CFF" w:rsidRPr="00286CFF" w:rsidRDefault="00286CFF" w:rsidP="00286CFF">
            <w:pPr>
              <w:rPr>
                <w:rFonts w:eastAsia="Times New Roman" w:cs="Times New Roman"/>
                <w:color w:val="000000"/>
                <w:szCs w:val="24"/>
              </w:rPr>
            </w:pPr>
            <w:r w:rsidRPr="00286CFF">
              <w:rPr>
                <w:rFonts w:eastAsia="Times New Roman" w:cs="Times New Roman"/>
                <w:color w:val="000000"/>
                <w:szCs w:val="24"/>
              </w:rPr>
              <w:t>Cheltuieli curente cu serviciile de administrare a clădirilor aferente funcţionării întreprinderilor</w:t>
            </w:r>
          </w:p>
        </w:tc>
        <w:tc>
          <w:tcPr>
            <w:tcW w:w="487"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58"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left"/>
              <w:rPr>
                <w:rFonts w:eastAsia="Times New Roman" w:cs="Times New Roman"/>
                <w:color w:val="000000"/>
              </w:rPr>
            </w:pPr>
          </w:p>
        </w:tc>
        <w:tc>
          <w:tcPr>
            <w:tcW w:w="473"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72"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r>
      <w:tr w:rsidR="00286CFF" w:rsidRPr="00286CFF" w:rsidTr="00286CFF">
        <w:trPr>
          <w:trHeight w:val="624"/>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16</w:t>
            </w:r>
          </w:p>
        </w:tc>
        <w:tc>
          <w:tcPr>
            <w:tcW w:w="2787" w:type="pct"/>
            <w:tcBorders>
              <w:top w:val="nil"/>
              <w:left w:val="nil"/>
              <w:bottom w:val="single" w:sz="4" w:space="0" w:color="auto"/>
              <w:right w:val="single" w:sz="4" w:space="0" w:color="auto"/>
            </w:tcBorders>
            <w:shd w:val="clear" w:color="auto" w:fill="auto"/>
            <w:vAlign w:val="center"/>
            <w:hideMark/>
          </w:tcPr>
          <w:p w:rsidR="00286CFF" w:rsidRPr="00286CFF" w:rsidRDefault="00286CFF" w:rsidP="00286CFF">
            <w:pPr>
              <w:rPr>
                <w:rFonts w:eastAsia="Times New Roman" w:cs="Times New Roman"/>
                <w:color w:val="000000"/>
                <w:szCs w:val="24"/>
              </w:rPr>
            </w:pPr>
            <w:r w:rsidRPr="00286CFF">
              <w:rPr>
                <w:rFonts w:eastAsia="Times New Roman" w:cs="Times New Roman"/>
                <w:color w:val="000000"/>
                <w:szCs w:val="24"/>
              </w:rPr>
              <w:t>Cheltuieli curente cu serviciile de întreţinere şi reparare de echipamente şi mijloace de transport aferente funcţionării întreprinderilor</w:t>
            </w:r>
          </w:p>
        </w:tc>
        <w:tc>
          <w:tcPr>
            <w:tcW w:w="487"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58"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left"/>
              <w:rPr>
                <w:rFonts w:eastAsia="Times New Roman" w:cs="Times New Roman"/>
                <w:color w:val="000000"/>
              </w:rPr>
            </w:pPr>
          </w:p>
        </w:tc>
        <w:tc>
          <w:tcPr>
            <w:tcW w:w="473"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72"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r>
      <w:tr w:rsidR="00286CFF" w:rsidRPr="00286CFF" w:rsidTr="00286CFF">
        <w:trPr>
          <w:trHeight w:val="624"/>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lastRenderedPageBreak/>
              <w:t>17</w:t>
            </w:r>
          </w:p>
        </w:tc>
        <w:tc>
          <w:tcPr>
            <w:tcW w:w="2787" w:type="pct"/>
            <w:tcBorders>
              <w:top w:val="nil"/>
              <w:left w:val="nil"/>
              <w:bottom w:val="single" w:sz="4" w:space="0" w:color="auto"/>
              <w:right w:val="single" w:sz="4" w:space="0" w:color="auto"/>
            </w:tcBorders>
            <w:shd w:val="clear" w:color="auto" w:fill="auto"/>
            <w:vAlign w:val="center"/>
            <w:hideMark/>
          </w:tcPr>
          <w:p w:rsidR="00286CFF" w:rsidRPr="00286CFF" w:rsidRDefault="00286CFF" w:rsidP="00286CFF">
            <w:pPr>
              <w:rPr>
                <w:rFonts w:eastAsia="Times New Roman" w:cs="Times New Roman"/>
                <w:color w:val="000000"/>
                <w:szCs w:val="24"/>
              </w:rPr>
            </w:pPr>
            <w:r w:rsidRPr="00286CFF">
              <w:rPr>
                <w:rFonts w:eastAsia="Times New Roman" w:cs="Times New Roman"/>
                <w:color w:val="000000"/>
                <w:szCs w:val="24"/>
              </w:rPr>
              <w:t>Cheltuieli curente cu servicii de arhivare a documentelor aferente funcţionării întreprinderilor</w:t>
            </w:r>
          </w:p>
        </w:tc>
        <w:tc>
          <w:tcPr>
            <w:tcW w:w="487"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58"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left"/>
              <w:rPr>
                <w:rFonts w:eastAsia="Times New Roman" w:cs="Times New Roman"/>
                <w:color w:val="000000"/>
              </w:rPr>
            </w:pPr>
          </w:p>
        </w:tc>
        <w:tc>
          <w:tcPr>
            <w:tcW w:w="473"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72"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r>
      <w:tr w:rsidR="00286CFF" w:rsidRPr="00286CFF" w:rsidTr="00286CFF">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18</w:t>
            </w:r>
          </w:p>
        </w:tc>
        <w:tc>
          <w:tcPr>
            <w:tcW w:w="2787" w:type="pct"/>
            <w:tcBorders>
              <w:top w:val="nil"/>
              <w:left w:val="nil"/>
              <w:bottom w:val="single" w:sz="4" w:space="0" w:color="auto"/>
              <w:right w:val="single" w:sz="4" w:space="0" w:color="auto"/>
            </w:tcBorders>
            <w:shd w:val="clear" w:color="auto" w:fill="auto"/>
            <w:vAlign w:val="center"/>
            <w:hideMark/>
          </w:tcPr>
          <w:p w:rsidR="00286CFF" w:rsidRPr="00286CFF" w:rsidRDefault="00286CFF" w:rsidP="00286CFF">
            <w:pPr>
              <w:rPr>
                <w:rFonts w:eastAsia="Times New Roman" w:cs="Times New Roman"/>
                <w:color w:val="000000"/>
                <w:szCs w:val="24"/>
              </w:rPr>
            </w:pPr>
            <w:r w:rsidRPr="00286CFF">
              <w:rPr>
                <w:rFonts w:eastAsia="Times New Roman" w:cs="Times New Roman"/>
                <w:color w:val="000000"/>
                <w:szCs w:val="24"/>
              </w:rPr>
              <w:t>Cheltuieli financiare şi juridice (notariale) aferente funcţionării întreprinderilor</w:t>
            </w:r>
          </w:p>
        </w:tc>
        <w:tc>
          <w:tcPr>
            <w:tcW w:w="487"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58"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left"/>
              <w:rPr>
                <w:rFonts w:eastAsia="Times New Roman" w:cs="Times New Roman"/>
                <w:color w:val="000000"/>
              </w:rPr>
            </w:pPr>
          </w:p>
        </w:tc>
        <w:tc>
          <w:tcPr>
            <w:tcW w:w="473"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72"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r>
      <w:tr w:rsidR="00286CFF" w:rsidRPr="00286CFF" w:rsidTr="00286CFF">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19</w:t>
            </w:r>
          </w:p>
        </w:tc>
        <w:tc>
          <w:tcPr>
            <w:tcW w:w="2787" w:type="pct"/>
            <w:tcBorders>
              <w:top w:val="nil"/>
              <w:left w:val="nil"/>
              <w:bottom w:val="single" w:sz="4" w:space="0" w:color="auto"/>
              <w:right w:val="single" w:sz="4" w:space="0" w:color="auto"/>
            </w:tcBorders>
            <w:shd w:val="clear" w:color="auto" w:fill="auto"/>
            <w:vAlign w:val="center"/>
            <w:hideMark/>
          </w:tcPr>
          <w:p w:rsidR="00286CFF" w:rsidRPr="00286CFF" w:rsidRDefault="00286CFF" w:rsidP="00286CFF">
            <w:pPr>
              <w:rPr>
                <w:rFonts w:eastAsia="Times New Roman" w:cs="Times New Roman"/>
                <w:color w:val="000000"/>
                <w:szCs w:val="24"/>
              </w:rPr>
            </w:pPr>
            <w:r w:rsidRPr="00286CFF">
              <w:rPr>
                <w:rFonts w:eastAsia="Times New Roman" w:cs="Times New Roman"/>
                <w:color w:val="000000"/>
                <w:szCs w:val="24"/>
              </w:rPr>
              <w:t>Conectare la reţele informatice aferente funcţionării întreprinderilor</w:t>
            </w:r>
          </w:p>
        </w:tc>
        <w:tc>
          <w:tcPr>
            <w:tcW w:w="487"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58"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left"/>
              <w:rPr>
                <w:rFonts w:eastAsia="Times New Roman" w:cs="Times New Roman"/>
                <w:color w:val="000000"/>
              </w:rPr>
            </w:pPr>
          </w:p>
        </w:tc>
        <w:tc>
          <w:tcPr>
            <w:tcW w:w="473"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72"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r>
      <w:tr w:rsidR="00286CFF" w:rsidRPr="00286CFF" w:rsidTr="00286CFF">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20</w:t>
            </w:r>
          </w:p>
        </w:tc>
        <w:tc>
          <w:tcPr>
            <w:tcW w:w="2787" w:type="pct"/>
            <w:tcBorders>
              <w:top w:val="nil"/>
              <w:left w:val="nil"/>
              <w:bottom w:val="single" w:sz="4" w:space="0" w:color="auto"/>
              <w:right w:val="single" w:sz="4" w:space="0" w:color="auto"/>
            </w:tcBorders>
            <w:shd w:val="clear" w:color="auto" w:fill="auto"/>
            <w:vAlign w:val="center"/>
            <w:hideMark/>
          </w:tcPr>
          <w:p w:rsidR="00286CFF" w:rsidRPr="00286CFF" w:rsidRDefault="00286CFF" w:rsidP="00286CFF">
            <w:pPr>
              <w:rPr>
                <w:rFonts w:eastAsia="Times New Roman" w:cs="Times New Roman"/>
                <w:color w:val="000000"/>
                <w:szCs w:val="24"/>
              </w:rPr>
            </w:pPr>
            <w:r w:rsidRPr="00286CFF">
              <w:rPr>
                <w:rFonts w:eastAsia="Times New Roman" w:cs="Times New Roman"/>
                <w:color w:val="000000"/>
                <w:szCs w:val="24"/>
              </w:rPr>
              <w:t>Cheltuieli de informare şi publicitate aferente funcționării întreprinderilor</w:t>
            </w:r>
          </w:p>
        </w:tc>
        <w:tc>
          <w:tcPr>
            <w:tcW w:w="487"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58"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left"/>
              <w:rPr>
                <w:rFonts w:eastAsia="Times New Roman" w:cs="Times New Roman"/>
                <w:color w:val="000000"/>
              </w:rPr>
            </w:pPr>
          </w:p>
        </w:tc>
        <w:tc>
          <w:tcPr>
            <w:tcW w:w="473"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72"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r>
      <w:tr w:rsidR="00286CFF" w:rsidRPr="00286CFF" w:rsidTr="00286CFF">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21</w:t>
            </w:r>
          </w:p>
        </w:tc>
        <w:tc>
          <w:tcPr>
            <w:tcW w:w="2787" w:type="pct"/>
            <w:tcBorders>
              <w:top w:val="nil"/>
              <w:left w:val="nil"/>
              <w:bottom w:val="single" w:sz="4" w:space="0" w:color="auto"/>
              <w:right w:val="single" w:sz="4" w:space="0" w:color="auto"/>
            </w:tcBorders>
            <w:shd w:val="clear" w:color="auto" w:fill="auto"/>
            <w:vAlign w:val="center"/>
            <w:hideMark/>
          </w:tcPr>
          <w:p w:rsidR="00286CFF" w:rsidRPr="00286CFF" w:rsidRDefault="00286CFF" w:rsidP="00286CFF">
            <w:pPr>
              <w:rPr>
                <w:rFonts w:eastAsia="Times New Roman" w:cs="Times New Roman"/>
                <w:color w:val="000000"/>
                <w:szCs w:val="24"/>
              </w:rPr>
            </w:pPr>
            <w:r w:rsidRPr="00286CFF">
              <w:rPr>
                <w:rFonts w:eastAsia="Times New Roman" w:cs="Times New Roman"/>
                <w:color w:val="000000"/>
                <w:szCs w:val="24"/>
              </w:rPr>
              <w:t>Cheltuieli cu servicii de întreţinere a aplicaţiilor informatice</w:t>
            </w:r>
          </w:p>
        </w:tc>
        <w:tc>
          <w:tcPr>
            <w:tcW w:w="487"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58"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left"/>
              <w:rPr>
                <w:rFonts w:eastAsia="Times New Roman" w:cs="Times New Roman"/>
                <w:color w:val="000000"/>
              </w:rPr>
            </w:pPr>
          </w:p>
        </w:tc>
        <w:tc>
          <w:tcPr>
            <w:tcW w:w="473"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72"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r>
      <w:tr w:rsidR="00286CFF" w:rsidRPr="00286CFF" w:rsidTr="00286CFF">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rPr>
            </w:pPr>
            <w:r w:rsidRPr="00286CFF">
              <w:rPr>
                <w:rFonts w:eastAsia="Times New Roman" w:cs="Times New Roman"/>
                <w:color w:val="000000"/>
                <w:sz w:val="22"/>
              </w:rPr>
              <w:t>22</w:t>
            </w:r>
          </w:p>
        </w:tc>
        <w:tc>
          <w:tcPr>
            <w:tcW w:w="2787" w:type="pct"/>
            <w:tcBorders>
              <w:top w:val="nil"/>
              <w:left w:val="nil"/>
              <w:bottom w:val="single" w:sz="4" w:space="0" w:color="auto"/>
              <w:right w:val="single" w:sz="4" w:space="0" w:color="auto"/>
            </w:tcBorders>
            <w:shd w:val="clear" w:color="auto" w:fill="auto"/>
            <w:vAlign w:val="center"/>
            <w:hideMark/>
          </w:tcPr>
          <w:p w:rsidR="00286CFF" w:rsidRPr="00286CFF" w:rsidRDefault="00286CFF" w:rsidP="00286CFF">
            <w:pPr>
              <w:jc w:val="left"/>
              <w:rPr>
                <w:rFonts w:eastAsia="Times New Roman" w:cs="Times New Roman"/>
                <w:color w:val="000000"/>
                <w:szCs w:val="24"/>
              </w:rPr>
            </w:pPr>
            <w:r w:rsidRPr="00286CFF">
              <w:rPr>
                <w:rFonts w:eastAsia="Times New Roman" w:cs="Times New Roman"/>
                <w:color w:val="000000"/>
                <w:szCs w:val="24"/>
              </w:rPr>
              <w:t>Cheltuieli cu serviciile de prelucrare a datelor</w:t>
            </w:r>
          </w:p>
        </w:tc>
        <w:tc>
          <w:tcPr>
            <w:tcW w:w="487"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58"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left"/>
              <w:rPr>
                <w:rFonts w:eastAsia="Times New Roman" w:cs="Times New Roman"/>
                <w:color w:val="000000"/>
              </w:rPr>
            </w:pPr>
          </w:p>
        </w:tc>
        <w:tc>
          <w:tcPr>
            <w:tcW w:w="473"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72" w:type="pct"/>
            <w:tcBorders>
              <w:top w:val="nil"/>
              <w:left w:val="nil"/>
              <w:bottom w:val="single" w:sz="4" w:space="0" w:color="auto"/>
              <w:right w:val="single" w:sz="4" w:space="0" w:color="auto"/>
            </w:tcBorders>
            <w:shd w:val="clear" w:color="000000" w:fill="D8D8D8"/>
            <w:noWrap/>
            <w:vAlign w:val="center"/>
            <w:hideMark/>
          </w:tcPr>
          <w:p w:rsidR="00286CFF" w:rsidRPr="00286CFF" w:rsidRDefault="00286CFF" w:rsidP="00286CFF">
            <w:pPr>
              <w:jc w:val="right"/>
              <w:rPr>
                <w:rFonts w:eastAsia="Times New Roman" w:cs="Times New Roman"/>
                <w:color w:val="000000"/>
              </w:rPr>
            </w:pPr>
          </w:p>
        </w:tc>
      </w:tr>
      <w:tr w:rsidR="00286CFF" w:rsidRPr="00286CFF" w:rsidTr="00286CFF">
        <w:trPr>
          <w:trHeight w:val="288"/>
        </w:trPr>
        <w:tc>
          <w:tcPr>
            <w:tcW w:w="31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6CFF" w:rsidRPr="00286CFF" w:rsidRDefault="00286CFF" w:rsidP="00286CFF">
            <w:pPr>
              <w:jc w:val="center"/>
              <w:rPr>
                <w:rFonts w:eastAsia="Times New Roman" w:cs="Times New Roman"/>
                <w:color w:val="000000"/>
                <w:u w:val="single"/>
              </w:rPr>
            </w:pPr>
            <w:r w:rsidRPr="00286CFF">
              <w:rPr>
                <w:rFonts w:eastAsia="Times New Roman" w:cs="Times New Roman"/>
                <w:color w:val="000000"/>
                <w:sz w:val="22"/>
                <w:u w:val="single"/>
              </w:rPr>
              <w:t>D. TOTAL</w:t>
            </w:r>
          </w:p>
        </w:tc>
        <w:tc>
          <w:tcPr>
            <w:tcW w:w="487"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58"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73"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c>
          <w:tcPr>
            <w:tcW w:w="472" w:type="pct"/>
            <w:tcBorders>
              <w:top w:val="nil"/>
              <w:left w:val="nil"/>
              <w:bottom w:val="single" w:sz="4" w:space="0" w:color="auto"/>
              <w:right w:val="single" w:sz="4" w:space="0" w:color="auto"/>
            </w:tcBorders>
            <w:shd w:val="clear" w:color="auto" w:fill="auto"/>
            <w:noWrap/>
            <w:vAlign w:val="center"/>
            <w:hideMark/>
          </w:tcPr>
          <w:p w:rsidR="00286CFF" w:rsidRPr="00286CFF" w:rsidRDefault="00286CFF" w:rsidP="00286CFF">
            <w:pPr>
              <w:jc w:val="right"/>
              <w:rPr>
                <w:rFonts w:eastAsia="Times New Roman" w:cs="Times New Roman"/>
                <w:color w:val="000000"/>
              </w:rPr>
            </w:pPr>
          </w:p>
        </w:tc>
      </w:tr>
    </w:tbl>
    <w:p w:rsidR="00B6485F" w:rsidRDefault="00B6485F" w:rsidP="00B6485F"/>
    <w:p w:rsidR="00A03297" w:rsidRDefault="00A03297" w:rsidP="008F1ED2">
      <w:r>
        <w:t>În bugetul proiectului se includ:</w:t>
      </w:r>
    </w:p>
    <w:p w:rsidR="00A03297" w:rsidRDefault="00A03297" w:rsidP="008F1ED2"/>
    <w:p w:rsidR="007C5340" w:rsidRDefault="007C5340" w:rsidP="007C5340">
      <w:r>
        <w:t>- toate activele imobilizate achiziționate în perioada de implementare (eligibile și neeligibile);</w:t>
      </w:r>
    </w:p>
    <w:p w:rsidR="007C5340" w:rsidRDefault="007C5340" w:rsidP="007C5340">
      <w:r>
        <w:t>- cheltuielile curente înregistrate în perioada de implementare pentru care se solicită ajutor de minimis;</w:t>
      </w:r>
    </w:p>
    <w:p w:rsidR="00F672FB" w:rsidRDefault="007C5340" w:rsidP="007C5340">
      <w:pPr>
        <w:sectPr w:rsidR="00F672FB" w:rsidSect="007E78D8">
          <w:pgSz w:w="16838" w:h="11906" w:orient="landscape" w:code="9"/>
          <w:pgMar w:top="1440" w:right="1440" w:bottom="1440" w:left="1440" w:header="567" w:footer="709" w:gutter="0"/>
          <w:cols w:space="708"/>
          <w:docGrid w:linePitch="360"/>
        </w:sectPr>
      </w:pPr>
      <w:r>
        <w:t>- cheltuielile curente cu implementarea măsurilor specifice temelor orizontale și secundare, chiar dacă nu se solicită ajutor de minimis pentru finanțarea acestora.</w:t>
      </w:r>
    </w:p>
    <w:p w:rsidR="007C5340" w:rsidRDefault="00F672FB" w:rsidP="00F672FB">
      <w:pPr>
        <w:pStyle w:val="Heading2"/>
      </w:pPr>
      <w:bookmarkStart w:id="17" w:name="_Toc98709064"/>
      <w:r>
        <w:lastRenderedPageBreak/>
        <w:t>7.3. Graficul de implementare a proiectului</w:t>
      </w:r>
      <w:bookmarkEnd w:id="17"/>
    </w:p>
    <w:p w:rsidR="00F672FB" w:rsidRDefault="00F672FB" w:rsidP="007C5340"/>
    <w:tbl>
      <w:tblPr>
        <w:tblW w:w="5000" w:type="pct"/>
        <w:tblLook w:val="04A0"/>
      </w:tblPr>
      <w:tblGrid>
        <w:gridCol w:w="634"/>
        <w:gridCol w:w="5269"/>
        <w:gridCol w:w="636"/>
        <w:gridCol w:w="636"/>
        <w:gridCol w:w="636"/>
        <w:gridCol w:w="636"/>
        <w:gridCol w:w="636"/>
        <w:gridCol w:w="636"/>
        <w:gridCol w:w="636"/>
        <w:gridCol w:w="636"/>
        <w:gridCol w:w="636"/>
        <w:gridCol w:w="636"/>
        <w:gridCol w:w="637"/>
        <w:gridCol w:w="637"/>
        <w:gridCol w:w="637"/>
      </w:tblGrid>
      <w:tr w:rsidR="00F672FB" w:rsidRPr="00F672FB" w:rsidTr="00F672FB">
        <w:trPr>
          <w:trHeight w:val="288"/>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center"/>
              <w:rPr>
                <w:rFonts w:eastAsia="Times New Roman" w:cs="Times New Roman"/>
                <w:color w:val="000000"/>
                <w:sz w:val="16"/>
                <w:szCs w:val="16"/>
              </w:rPr>
            </w:pPr>
            <w:r w:rsidRPr="00F672FB">
              <w:rPr>
                <w:rFonts w:eastAsia="Times New Roman" w:cs="Times New Roman"/>
                <w:color w:val="000000"/>
                <w:sz w:val="16"/>
                <w:szCs w:val="16"/>
              </w:rPr>
              <w:t>Nr.crt.</w:t>
            </w:r>
          </w:p>
        </w:tc>
        <w:tc>
          <w:tcPr>
            <w:tcW w:w="1860" w:type="pct"/>
            <w:tcBorders>
              <w:top w:val="single" w:sz="4" w:space="0" w:color="auto"/>
              <w:left w:val="nil"/>
              <w:bottom w:val="single" w:sz="4" w:space="0" w:color="auto"/>
              <w:right w:val="single" w:sz="4" w:space="0" w:color="auto"/>
            </w:tcBorders>
            <w:shd w:val="clear" w:color="auto" w:fill="auto"/>
            <w:noWrap/>
            <w:vAlign w:val="bottom"/>
            <w:hideMark/>
          </w:tcPr>
          <w:p w:rsidR="00F672FB" w:rsidRPr="00F672FB" w:rsidRDefault="00F672FB" w:rsidP="00F672FB">
            <w:pPr>
              <w:jc w:val="left"/>
              <w:rPr>
                <w:rFonts w:eastAsia="Times New Roman" w:cs="Times New Roman"/>
                <w:color w:val="000000"/>
                <w:sz w:val="16"/>
                <w:szCs w:val="16"/>
              </w:rPr>
            </w:pPr>
            <w:r w:rsidRPr="00F672FB">
              <w:rPr>
                <w:rFonts w:eastAsia="Times New Roman" w:cs="Times New Roman"/>
                <w:color w:val="000000"/>
                <w:sz w:val="16"/>
                <w:szCs w:val="16"/>
              </w:rPr>
              <w:t>Descriere</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F672FB" w:rsidRPr="00F672FB" w:rsidRDefault="00F672FB" w:rsidP="00F672FB">
            <w:pPr>
              <w:jc w:val="center"/>
              <w:rPr>
                <w:rFonts w:eastAsia="Times New Roman" w:cs="Times New Roman"/>
                <w:color w:val="000000"/>
                <w:sz w:val="16"/>
                <w:szCs w:val="16"/>
              </w:rPr>
            </w:pPr>
            <w:r w:rsidRPr="00F672FB">
              <w:rPr>
                <w:rFonts w:eastAsia="Times New Roman" w:cs="Times New Roman"/>
                <w:color w:val="000000"/>
                <w:sz w:val="16"/>
                <w:szCs w:val="16"/>
              </w:rPr>
              <w:t>L 1</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F672FB" w:rsidRPr="00F672FB" w:rsidRDefault="00F672FB" w:rsidP="00F672FB">
            <w:pPr>
              <w:jc w:val="center"/>
              <w:rPr>
                <w:rFonts w:eastAsia="Times New Roman" w:cs="Times New Roman"/>
                <w:color w:val="000000"/>
                <w:sz w:val="16"/>
                <w:szCs w:val="16"/>
              </w:rPr>
            </w:pPr>
            <w:r w:rsidRPr="00F672FB">
              <w:rPr>
                <w:rFonts w:eastAsia="Times New Roman" w:cs="Times New Roman"/>
                <w:color w:val="000000"/>
                <w:sz w:val="16"/>
                <w:szCs w:val="16"/>
              </w:rPr>
              <w:t>L 2</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F672FB" w:rsidRPr="00F672FB" w:rsidRDefault="00F672FB" w:rsidP="00F672FB">
            <w:pPr>
              <w:jc w:val="center"/>
              <w:rPr>
                <w:rFonts w:eastAsia="Times New Roman" w:cs="Times New Roman"/>
                <w:color w:val="000000"/>
                <w:sz w:val="16"/>
                <w:szCs w:val="16"/>
              </w:rPr>
            </w:pPr>
            <w:r w:rsidRPr="00F672FB">
              <w:rPr>
                <w:rFonts w:eastAsia="Times New Roman" w:cs="Times New Roman"/>
                <w:color w:val="000000"/>
                <w:sz w:val="16"/>
                <w:szCs w:val="16"/>
              </w:rPr>
              <w:t>L 3</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F672FB" w:rsidRPr="00F672FB" w:rsidRDefault="00F672FB" w:rsidP="00F672FB">
            <w:pPr>
              <w:jc w:val="center"/>
              <w:rPr>
                <w:rFonts w:eastAsia="Times New Roman" w:cs="Times New Roman"/>
                <w:color w:val="000000"/>
                <w:sz w:val="16"/>
                <w:szCs w:val="16"/>
              </w:rPr>
            </w:pPr>
            <w:r w:rsidRPr="00F672FB">
              <w:rPr>
                <w:rFonts w:eastAsia="Times New Roman" w:cs="Times New Roman"/>
                <w:color w:val="000000"/>
                <w:sz w:val="16"/>
                <w:szCs w:val="16"/>
              </w:rPr>
              <w:t>L 4</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F672FB" w:rsidRPr="00F672FB" w:rsidRDefault="00F672FB" w:rsidP="00F672FB">
            <w:pPr>
              <w:jc w:val="center"/>
              <w:rPr>
                <w:rFonts w:eastAsia="Times New Roman" w:cs="Times New Roman"/>
                <w:color w:val="000000"/>
                <w:sz w:val="16"/>
                <w:szCs w:val="16"/>
              </w:rPr>
            </w:pPr>
            <w:r w:rsidRPr="00F672FB">
              <w:rPr>
                <w:rFonts w:eastAsia="Times New Roman" w:cs="Times New Roman"/>
                <w:color w:val="000000"/>
                <w:sz w:val="16"/>
                <w:szCs w:val="16"/>
              </w:rPr>
              <w:t>L 5</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F672FB" w:rsidRPr="00F672FB" w:rsidRDefault="00F672FB" w:rsidP="00F672FB">
            <w:pPr>
              <w:jc w:val="center"/>
              <w:rPr>
                <w:rFonts w:eastAsia="Times New Roman" w:cs="Times New Roman"/>
                <w:color w:val="000000"/>
                <w:sz w:val="16"/>
                <w:szCs w:val="16"/>
              </w:rPr>
            </w:pPr>
            <w:r w:rsidRPr="00F672FB">
              <w:rPr>
                <w:rFonts w:eastAsia="Times New Roman" w:cs="Times New Roman"/>
                <w:color w:val="000000"/>
                <w:sz w:val="16"/>
                <w:szCs w:val="16"/>
              </w:rPr>
              <w:t>L 6</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F672FB" w:rsidRPr="00F672FB" w:rsidRDefault="00F672FB" w:rsidP="00F672FB">
            <w:pPr>
              <w:jc w:val="center"/>
              <w:rPr>
                <w:rFonts w:eastAsia="Times New Roman" w:cs="Times New Roman"/>
                <w:color w:val="000000"/>
                <w:sz w:val="16"/>
                <w:szCs w:val="16"/>
              </w:rPr>
            </w:pPr>
            <w:r w:rsidRPr="00F672FB">
              <w:rPr>
                <w:rFonts w:eastAsia="Times New Roman" w:cs="Times New Roman"/>
                <w:color w:val="000000"/>
                <w:sz w:val="16"/>
                <w:szCs w:val="16"/>
              </w:rPr>
              <w:t>L 7</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F672FB" w:rsidRPr="00F672FB" w:rsidRDefault="00F672FB" w:rsidP="00F672FB">
            <w:pPr>
              <w:jc w:val="center"/>
              <w:rPr>
                <w:rFonts w:eastAsia="Times New Roman" w:cs="Times New Roman"/>
                <w:color w:val="000000"/>
                <w:sz w:val="16"/>
                <w:szCs w:val="16"/>
              </w:rPr>
            </w:pPr>
            <w:r w:rsidRPr="00F672FB">
              <w:rPr>
                <w:rFonts w:eastAsia="Times New Roman" w:cs="Times New Roman"/>
                <w:color w:val="000000"/>
                <w:sz w:val="16"/>
                <w:szCs w:val="16"/>
              </w:rPr>
              <w:t>L 8</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F672FB" w:rsidRPr="00F672FB" w:rsidRDefault="00F672FB" w:rsidP="00F672FB">
            <w:pPr>
              <w:jc w:val="center"/>
              <w:rPr>
                <w:rFonts w:eastAsia="Times New Roman" w:cs="Times New Roman"/>
                <w:color w:val="000000"/>
                <w:sz w:val="16"/>
                <w:szCs w:val="16"/>
              </w:rPr>
            </w:pPr>
            <w:r w:rsidRPr="00F672FB">
              <w:rPr>
                <w:rFonts w:eastAsia="Times New Roman" w:cs="Times New Roman"/>
                <w:color w:val="000000"/>
                <w:sz w:val="16"/>
                <w:szCs w:val="16"/>
              </w:rPr>
              <w:t>L 9</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F672FB" w:rsidRPr="00F672FB" w:rsidRDefault="00F672FB" w:rsidP="00F672FB">
            <w:pPr>
              <w:jc w:val="center"/>
              <w:rPr>
                <w:rFonts w:eastAsia="Times New Roman" w:cs="Times New Roman"/>
                <w:color w:val="000000"/>
                <w:sz w:val="16"/>
                <w:szCs w:val="16"/>
              </w:rPr>
            </w:pPr>
            <w:r w:rsidRPr="00F672FB">
              <w:rPr>
                <w:rFonts w:eastAsia="Times New Roman" w:cs="Times New Roman"/>
                <w:color w:val="000000"/>
                <w:sz w:val="16"/>
                <w:szCs w:val="16"/>
              </w:rPr>
              <w:t>L 10</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F672FB" w:rsidRPr="00F672FB" w:rsidRDefault="00F672FB" w:rsidP="00F672FB">
            <w:pPr>
              <w:jc w:val="center"/>
              <w:rPr>
                <w:rFonts w:eastAsia="Times New Roman" w:cs="Times New Roman"/>
                <w:color w:val="000000"/>
                <w:sz w:val="16"/>
                <w:szCs w:val="16"/>
              </w:rPr>
            </w:pPr>
            <w:r w:rsidRPr="00F672FB">
              <w:rPr>
                <w:rFonts w:eastAsia="Times New Roman" w:cs="Times New Roman"/>
                <w:color w:val="000000"/>
                <w:sz w:val="16"/>
                <w:szCs w:val="16"/>
              </w:rPr>
              <w:t>L 11</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F672FB" w:rsidRPr="00F672FB" w:rsidRDefault="00F672FB" w:rsidP="00F672FB">
            <w:pPr>
              <w:jc w:val="center"/>
              <w:rPr>
                <w:rFonts w:eastAsia="Times New Roman" w:cs="Times New Roman"/>
                <w:color w:val="000000"/>
                <w:sz w:val="16"/>
                <w:szCs w:val="16"/>
              </w:rPr>
            </w:pPr>
            <w:r w:rsidRPr="00F672FB">
              <w:rPr>
                <w:rFonts w:eastAsia="Times New Roman" w:cs="Times New Roman"/>
                <w:color w:val="000000"/>
                <w:sz w:val="16"/>
                <w:szCs w:val="16"/>
              </w:rPr>
              <w:t>L 12</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F672FB" w:rsidRPr="00F672FB" w:rsidRDefault="00F672FB" w:rsidP="00F672FB">
            <w:pPr>
              <w:jc w:val="center"/>
              <w:rPr>
                <w:rFonts w:eastAsia="Times New Roman" w:cs="Times New Roman"/>
                <w:color w:val="000000"/>
                <w:sz w:val="16"/>
                <w:szCs w:val="16"/>
              </w:rPr>
            </w:pPr>
            <w:r w:rsidRPr="00F672FB">
              <w:rPr>
                <w:rFonts w:eastAsia="Times New Roman" w:cs="Times New Roman"/>
                <w:color w:val="000000"/>
                <w:sz w:val="16"/>
                <w:szCs w:val="16"/>
              </w:rPr>
              <w:t>Total</w:t>
            </w:r>
          </w:p>
        </w:tc>
      </w:tr>
      <w:tr w:rsidR="00F672FB" w:rsidRPr="00F672FB" w:rsidTr="00F672FB">
        <w:trPr>
          <w:trHeight w:val="288"/>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center"/>
              <w:rPr>
                <w:rFonts w:eastAsia="Times New Roman" w:cs="Times New Roman"/>
                <w:color w:val="000000"/>
                <w:sz w:val="16"/>
                <w:szCs w:val="16"/>
              </w:rPr>
            </w:pPr>
            <w:r w:rsidRPr="00F672FB">
              <w:rPr>
                <w:rFonts w:eastAsia="Times New Roman" w:cs="Times New Roman"/>
                <w:color w:val="000000"/>
                <w:sz w:val="16"/>
                <w:szCs w:val="16"/>
              </w:rPr>
              <w:t>0</w:t>
            </w:r>
          </w:p>
        </w:tc>
        <w:tc>
          <w:tcPr>
            <w:tcW w:w="1860"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left"/>
              <w:rPr>
                <w:rFonts w:eastAsia="Times New Roman" w:cs="Times New Roman"/>
                <w:color w:val="000000"/>
                <w:sz w:val="16"/>
                <w:szCs w:val="16"/>
              </w:rPr>
            </w:pPr>
            <w:r w:rsidRPr="00F672FB">
              <w:rPr>
                <w:rFonts w:eastAsia="Times New Roman" w:cs="Times New Roman"/>
                <w:color w:val="000000"/>
                <w:sz w:val="16"/>
                <w:szCs w:val="16"/>
              </w:rPr>
              <w:t>Încasare subvenție</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r>
      <w:tr w:rsidR="00F672FB" w:rsidRPr="00F672FB" w:rsidTr="00F672FB">
        <w:trPr>
          <w:trHeight w:val="288"/>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center"/>
              <w:rPr>
                <w:rFonts w:eastAsia="Times New Roman" w:cs="Times New Roman"/>
                <w:color w:val="000000"/>
                <w:sz w:val="16"/>
                <w:szCs w:val="16"/>
              </w:rPr>
            </w:pPr>
            <w:r w:rsidRPr="00F672FB">
              <w:rPr>
                <w:rFonts w:eastAsia="Times New Roman" w:cs="Times New Roman"/>
                <w:color w:val="000000"/>
                <w:sz w:val="16"/>
                <w:szCs w:val="16"/>
              </w:rPr>
              <w:t>1</w:t>
            </w:r>
          </w:p>
        </w:tc>
        <w:tc>
          <w:tcPr>
            <w:tcW w:w="1860"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lef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r>
      <w:tr w:rsidR="00F672FB" w:rsidRPr="00F672FB" w:rsidTr="00F672FB">
        <w:trPr>
          <w:trHeight w:val="288"/>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center"/>
              <w:rPr>
                <w:rFonts w:eastAsia="Times New Roman" w:cs="Times New Roman"/>
                <w:color w:val="000000"/>
                <w:sz w:val="16"/>
                <w:szCs w:val="16"/>
              </w:rPr>
            </w:pPr>
            <w:r w:rsidRPr="00F672FB">
              <w:rPr>
                <w:rFonts w:eastAsia="Times New Roman" w:cs="Times New Roman"/>
                <w:color w:val="000000"/>
                <w:sz w:val="16"/>
                <w:szCs w:val="16"/>
              </w:rPr>
              <w:t>2</w:t>
            </w:r>
          </w:p>
        </w:tc>
        <w:tc>
          <w:tcPr>
            <w:tcW w:w="1860"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lef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r>
      <w:tr w:rsidR="00F672FB" w:rsidRPr="00F672FB" w:rsidTr="00F672FB">
        <w:trPr>
          <w:trHeight w:val="288"/>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center"/>
              <w:rPr>
                <w:rFonts w:eastAsia="Times New Roman" w:cs="Times New Roman"/>
                <w:color w:val="000000"/>
                <w:sz w:val="16"/>
                <w:szCs w:val="16"/>
              </w:rPr>
            </w:pPr>
            <w:r w:rsidRPr="00F672FB">
              <w:rPr>
                <w:rFonts w:eastAsia="Times New Roman" w:cs="Times New Roman"/>
                <w:color w:val="000000"/>
                <w:sz w:val="16"/>
                <w:szCs w:val="16"/>
              </w:rPr>
              <w:t>3</w:t>
            </w:r>
          </w:p>
        </w:tc>
        <w:tc>
          <w:tcPr>
            <w:tcW w:w="1860"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lef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r>
      <w:tr w:rsidR="00F672FB" w:rsidRPr="00F672FB" w:rsidTr="00F672FB">
        <w:trPr>
          <w:trHeight w:val="288"/>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center"/>
              <w:rPr>
                <w:rFonts w:eastAsia="Times New Roman" w:cs="Times New Roman"/>
                <w:color w:val="000000"/>
                <w:sz w:val="16"/>
                <w:szCs w:val="16"/>
              </w:rPr>
            </w:pPr>
            <w:r w:rsidRPr="00F672FB">
              <w:rPr>
                <w:rFonts w:eastAsia="Times New Roman" w:cs="Times New Roman"/>
                <w:color w:val="000000"/>
                <w:sz w:val="16"/>
                <w:szCs w:val="16"/>
              </w:rPr>
              <w:t>4</w:t>
            </w:r>
          </w:p>
        </w:tc>
        <w:tc>
          <w:tcPr>
            <w:tcW w:w="1860"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lef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r>
      <w:tr w:rsidR="00F672FB" w:rsidRPr="00F672FB" w:rsidTr="00F672FB">
        <w:trPr>
          <w:trHeight w:val="288"/>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center"/>
              <w:rPr>
                <w:rFonts w:eastAsia="Times New Roman" w:cs="Times New Roman"/>
                <w:color w:val="000000"/>
                <w:sz w:val="16"/>
                <w:szCs w:val="16"/>
              </w:rPr>
            </w:pPr>
            <w:r w:rsidRPr="00F672FB">
              <w:rPr>
                <w:rFonts w:eastAsia="Times New Roman" w:cs="Times New Roman"/>
                <w:color w:val="000000"/>
                <w:sz w:val="16"/>
                <w:szCs w:val="16"/>
              </w:rPr>
              <w:t>5</w:t>
            </w:r>
          </w:p>
        </w:tc>
        <w:tc>
          <w:tcPr>
            <w:tcW w:w="1860"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lef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r>
      <w:tr w:rsidR="00F672FB" w:rsidRPr="00F672FB" w:rsidTr="00F672FB">
        <w:trPr>
          <w:trHeight w:val="288"/>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center"/>
              <w:rPr>
                <w:rFonts w:eastAsia="Times New Roman" w:cs="Times New Roman"/>
                <w:color w:val="000000"/>
                <w:sz w:val="16"/>
                <w:szCs w:val="16"/>
              </w:rPr>
            </w:pPr>
            <w:r w:rsidRPr="00F672FB">
              <w:rPr>
                <w:rFonts w:eastAsia="Times New Roman" w:cs="Times New Roman"/>
                <w:color w:val="000000"/>
                <w:sz w:val="16"/>
                <w:szCs w:val="16"/>
              </w:rPr>
              <w:t>6</w:t>
            </w:r>
          </w:p>
        </w:tc>
        <w:tc>
          <w:tcPr>
            <w:tcW w:w="1860"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lef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r>
      <w:tr w:rsidR="00F672FB" w:rsidRPr="00F672FB" w:rsidTr="00F672FB">
        <w:trPr>
          <w:trHeight w:val="288"/>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center"/>
              <w:rPr>
                <w:rFonts w:eastAsia="Times New Roman" w:cs="Times New Roman"/>
                <w:color w:val="000000"/>
                <w:sz w:val="16"/>
                <w:szCs w:val="16"/>
              </w:rPr>
            </w:pPr>
            <w:r w:rsidRPr="00F672FB">
              <w:rPr>
                <w:rFonts w:eastAsia="Times New Roman" w:cs="Times New Roman"/>
                <w:color w:val="000000"/>
                <w:sz w:val="16"/>
                <w:szCs w:val="16"/>
              </w:rPr>
              <w:t>7</w:t>
            </w:r>
          </w:p>
        </w:tc>
        <w:tc>
          <w:tcPr>
            <w:tcW w:w="1860"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lef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r>
      <w:tr w:rsidR="00F672FB" w:rsidRPr="00F672FB" w:rsidTr="00F672FB">
        <w:trPr>
          <w:trHeight w:val="288"/>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center"/>
              <w:rPr>
                <w:rFonts w:eastAsia="Times New Roman" w:cs="Times New Roman"/>
                <w:color w:val="000000"/>
                <w:sz w:val="16"/>
                <w:szCs w:val="16"/>
              </w:rPr>
            </w:pPr>
            <w:r w:rsidRPr="00F672FB">
              <w:rPr>
                <w:rFonts w:eastAsia="Times New Roman" w:cs="Times New Roman"/>
                <w:color w:val="000000"/>
                <w:sz w:val="16"/>
                <w:szCs w:val="16"/>
              </w:rPr>
              <w:t>8</w:t>
            </w:r>
          </w:p>
        </w:tc>
        <w:tc>
          <w:tcPr>
            <w:tcW w:w="1860"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lef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r>
      <w:tr w:rsidR="00F672FB" w:rsidRPr="00F672FB" w:rsidTr="00F672FB">
        <w:trPr>
          <w:trHeight w:val="288"/>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center"/>
              <w:rPr>
                <w:rFonts w:eastAsia="Times New Roman" w:cs="Times New Roman"/>
                <w:color w:val="000000"/>
                <w:sz w:val="16"/>
                <w:szCs w:val="16"/>
              </w:rPr>
            </w:pPr>
            <w:r w:rsidRPr="00F672FB">
              <w:rPr>
                <w:rFonts w:eastAsia="Times New Roman" w:cs="Times New Roman"/>
                <w:color w:val="000000"/>
                <w:sz w:val="16"/>
                <w:szCs w:val="16"/>
              </w:rPr>
              <w:t>9</w:t>
            </w:r>
          </w:p>
        </w:tc>
        <w:tc>
          <w:tcPr>
            <w:tcW w:w="1860"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lef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r>
      <w:tr w:rsidR="00F672FB" w:rsidRPr="00F672FB" w:rsidTr="00F672FB">
        <w:trPr>
          <w:trHeight w:val="288"/>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center"/>
              <w:rPr>
                <w:rFonts w:eastAsia="Times New Roman" w:cs="Times New Roman"/>
                <w:color w:val="000000"/>
                <w:sz w:val="16"/>
                <w:szCs w:val="16"/>
              </w:rPr>
            </w:pPr>
            <w:r w:rsidRPr="00F672FB">
              <w:rPr>
                <w:rFonts w:eastAsia="Times New Roman" w:cs="Times New Roman"/>
                <w:color w:val="000000"/>
                <w:sz w:val="16"/>
                <w:szCs w:val="16"/>
              </w:rPr>
              <w:t>10</w:t>
            </w:r>
          </w:p>
        </w:tc>
        <w:tc>
          <w:tcPr>
            <w:tcW w:w="1860"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lef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r>
      <w:tr w:rsidR="00F672FB" w:rsidRPr="00F672FB" w:rsidTr="00F672FB">
        <w:trPr>
          <w:trHeight w:val="288"/>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center"/>
              <w:rPr>
                <w:rFonts w:eastAsia="Times New Roman" w:cs="Times New Roman"/>
                <w:color w:val="000000"/>
                <w:sz w:val="16"/>
                <w:szCs w:val="16"/>
              </w:rPr>
            </w:pPr>
            <w:r w:rsidRPr="00F672FB">
              <w:rPr>
                <w:rFonts w:eastAsia="Times New Roman" w:cs="Times New Roman"/>
                <w:color w:val="000000"/>
                <w:sz w:val="16"/>
                <w:szCs w:val="16"/>
              </w:rPr>
              <w:t>11</w:t>
            </w:r>
          </w:p>
        </w:tc>
        <w:tc>
          <w:tcPr>
            <w:tcW w:w="1860"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lef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r>
      <w:tr w:rsidR="00F672FB" w:rsidRPr="00F672FB" w:rsidTr="00F672FB">
        <w:trPr>
          <w:trHeight w:val="288"/>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center"/>
              <w:rPr>
                <w:rFonts w:eastAsia="Times New Roman" w:cs="Times New Roman"/>
                <w:color w:val="000000"/>
                <w:sz w:val="16"/>
                <w:szCs w:val="16"/>
              </w:rPr>
            </w:pPr>
            <w:r w:rsidRPr="00F672FB">
              <w:rPr>
                <w:rFonts w:eastAsia="Times New Roman" w:cs="Times New Roman"/>
                <w:color w:val="000000"/>
                <w:sz w:val="16"/>
                <w:szCs w:val="16"/>
              </w:rPr>
              <w:t>12</w:t>
            </w:r>
          </w:p>
        </w:tc>
        <w:tc>
          <w:tcPr>
            <w:tcW w:w="1860"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lef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r>
      <w:tr w:rsidR="00F672FB" w:rsidRPr="00F672FB" w:rsidTr="00F672FB">
        <w:trPr>
          <w:trHeight w:val="288"/>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center"/>
              <w:rPr>
                <w:rFonts w:eastAsia="Times New Roman" w:cs="Times New Roman"/>
                <w:color w:val="000000"/>
                <w:sz w:val="16"/>
                <w:szCs w:val="16"/>
              </w:rPr>
            </w:pPr>
            <w:r w:rsidRPr="00F672FB">
              <w:rPr>
                <w:rFonts w:eastAsia="Times New Roman" w:cs="Times New Roman"/>
                <w:color w:val="000000"/>
                <w:sz w:val="16"/>
                <w:szCs w:val="16"/>
              </w:rPr>
              <w:t>13</w:t>
            </w:r>
          </w:p>
        </w:tc>
        <w:tc>
          <w:tcPr>
            <w:tcW w:w="1860"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lef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r>
      <w:tr w:rsidR="00F672FB" w:rsidRPr="00F672FB" w:rsidTr="00F672FB">
        <w:trPr>
          <w:trHeight w:val="288"/>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center"/>
              <w:rPr>
                <w:rFonts w:eastAsia="Times New Roman" w:cs="Times New Roman"/>
                <w:color w:val="000000"/>
                <w:sz w:val="16"/>
                <w:szCs w:val="16"/>
              </w:rPr>
            </w:pPr>
            <w:r w:rsidRPr="00F672FB">
              <w:rPr>
                <w:rFonts w:eastAsia="Times New Roman" w:cs="Times New Roman"/>
                <w:color w:val="000000"/>
                <w:sz w:val="16"/>
                <w:szCs w:val="16"/>
              </w:rPr>
              <w:t>14</w:t>
            </w:r>
          </w:p>
        </w:tc>
        <w:tc>
          <w:tcPr>
            <w:tcW w:w="1860"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lef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r>
      <w:tr w:rsidR="00F672FB" w:rsidRPr="00F672FB" w:rsidTr="00F672FB">
        <w:trPr>
          <w:trHeight w:val="288"/>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center"/>
              <w:rPr>
                <w:rFonts w:eastAsia="Times New Roman" w:cs="Times New Roman"/>
                <w:color w:val="000000"/>
                <w:sz w:val="16"/>
                <w:szCs w:val="16"/>
              </w:rPr>
            </w:pPr>
            <w:r w:rsidRPr="00F672FB">
              <w:rPr>
                <w:rFonts w:eastAsia="Times New Roman" w:cs="Times New Roman"/>
                <w:color w:val="000000"/>
                <w:sz w:val="16"/>
                <w:szCs w:val="16"/>
              </w:rPr>
              <w:t>15</w:t>
            </w:r>
          </w:p>
        </w:tc>
        <w:tc>
          <w:tcPr>
            <w:tcW w:w="1860"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lef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r>
      <w:tr w:rsidR="00F672FB" w:rsidRPr="00F672FB" w:rsidTr="00F672FB">
        <w:trPr>
          <w:trHeight w:val="288"/>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center"/>
              <w:rPr>
                <w:rFonts w:eastAsia="Times New Roman" w:cs="Times New Roman"/>
                <w:color w:val="000000"/>
                <w:sz w:val="16"/>
                <w:szCs w:val="16"/>
              </w:rPr>
            </w:pPr>
            <w:r w:rsidRPr="00F672FB">
              <w:rPr>
                <w:rFonts w:eastAsia="Times New Roman" w:cs="Times New Roman"/>
                <w:color w:val="000000"/>
                <w:sz w:val="16"/>
                <w:szCs w:val="16"/>
              </w:rPr>
              <w:t>16</w:t>
            </w:r>
          </w:p>
        </w:tc>
        <w:tc>
          <w:tcPr>
            <w:tcW w:w="1860"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left"/>
              <w:rPr>
                <w:rFonts w:eastAsia="Times New Roman" w:cs="Times New Roman"/>
                <w:color w:val="000000"/>
                <w:sz w:val="16"/>
                <w:szCs w:val="16"/>
              </w:rPr>
            </w:pPr>
            <w:r w:rsidRPr="00F672FB">
              <w:rPr>
                <w:rFonts w:eastAsia="Times New Roman" w:cs="Times New Roman"/>
                <w:color w:val="000000"/>
                <w:sz w:val="16"/>
                <w:szCs w:val="16"/>
              </w:rPr>
              <w:t xml:space="preserve">TOTAL </w:t>
            </w: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FB" w:rsidRPr="00F672FB" w:rsidRDefault="00F672FB" w:rsidP="00F672FB">
            <w:pPr>
              <w:jc w:val="right"/>
              <w:rPr>
                <w:rFonts w:eastAsia="Times New Roman" w:cs="Times New Roman"/>
                <w:color w:val="000000"/>
                <w:sz w:val="16"/>
                <w:szCs w:val="16"/>
              </w:rPr>
            </w:pPr>
          </w:p>
        </w:tc>
      </w:tr>
    </w:tbl>
    <w:p w:rsidR="00F672FB" w:rsidRDefault="00F672FB" w:rsidP="007C5340"/>
    <w:p w:rsidR="00A03297" w:rsidRDefault="00A03297" w:rsidP="008F1ED2"/>
    <w:p w:rsidR="00A03297" w:rsidRDefault="00A03297" w:rsidP="008F1ED2"/>
    <w:p w:rsidR="00A03297" w:rsidRDefault="00A03297" w:rsidP="008F1ED2"/>
    <w:p w:rsidR="00A03297" w:rsidRDefault="00A03297" w:rsidP="008F1ED2">
      <w:pPr>
        <w:sectPr w:rsidR="00A03297" w:rsidSect="007E78D8">
          <w:pgSz w:w="16838" w:h="11906" w:orient="landscape" w:code="9"/>
          <w:pgMar w:top="1440" w:right="1440" w:bottom="1440" w:left="1440" w:header="567" w:footer="709" w:gutter="0"/>
          <w:cols w:space="708"/>
          <w:docGrid w:linePitch="360"/>
        </w:sectPr>
      </w:pPr>
    </w:p>
    <w:p w:rsidR="008F1ED2" w:rsidRDefault="009A00F4" w:rsidP="007B4EA8">
      <w:pPr>
        <w:pStyle w:val="Heading1"/>
      </w:pPr>
      <w:bookmarkStart w:id="18" w:name="_Toc98709065"/>
      <w:r>
        <w:lastRenderedPageBreak/>
        <w:t>8</w:t>
      </w:r>
      <w:r w:rsidR="005C7CA8">
        <w:t xml:space="preserve">. </w:t>
      </w:r>
      <w:r w:rsidR="008F1ED2">
        <w:t>A</w:t>
      </w:r>
      <w:r w:rsidR="008F1ED2" w:rsidRPr="008F1ED2">
        <w:t>naliza pieței de desfacere și a concurenței</w:t>
      </w:r>
      <w:bookmarkEnd w:id="18"/>
    </w:p>
    <w:p w:rsidR="008F1ED2" w:rsidRDefault="008F1ED2" w:rsidP="008F1ED2"/>
    <w:p w:rsidR="0006084F" w:rsidRDefault="009A00F4" w:rsidP="009A00F4">
      <w:pPr>
        <w:pStyle w:val="Heading2"/>
        <w:rPr>
          <w:lang w:val="af-ZA"/>
        </w:rPr>
      </w:pPr>
      <w:bookmarkStart w:id="19" w:name="_Toc98709066"/>
      <w:r>
        <w:rPr>
          <w:lang w:val="af-ZA"/>
        </w:rPr>
        <w:t>8</w:t>
      </w:r>
      <w:r w:rsidR="0006084F">
        <w:rPr>
          <w:lang w:val="af-ZA"/>
        </w:rPr>
        <w:t xml:space="preserve">.1. </w:t>
      </w:r>
      <w:r w:rsidR="009C518B">
        <w:rPr>
          <w:lang w:val="af-ZA"/>
        </w:rPr>
        <w:t>Identificarea pieței de desfacere</w:t>
      </w:r>
      <w:bookmarkEnd w:id="19"/>
    </w:p>
    <w:p w:rsidR="007C3106" w:rsidRPr="007C3106" w:rsidRDefault="007C3106" w:rsidP="007C3106">
      <w:pPr>
        <w:rPr>
          <w:lang w:val="af-ZA"/>
        </w:rPr>
      </w:pPr>
    </w:p>
    <w:p w:rsidR="009C518B" w:rsidRDefault="009C518B" w:rsidP="008F1ED2">
      <w:pPr>
        <w:rPr>
          <w:lang w:val="af-ZA"/>
        </w:rPr>
      </w:pPr>
    </w:p>
    <w:p w:rsidR="009C518B" w:rsidRDefault="009A00F4" w:rsidP="009A00F4">
      <w:pPr>
        <w:pStyle w:val="Heading2"/>
        <w:rPr>
          <w:lang w:val="af-ZA"/>
        </w:rPr>
      </w:pPr>
      <w:bookmarkStart w:id="20" w:name="_Toc98709067"/>
      <w:r>
        <w:rPr>
          <w:lang w:val="af-ZA"/>
        </w:rPr>
        <w:t>8</w:t>
      </w:r>
      <w:r w:rsidR="009C518B">
        <w:rPr>
          <w:lang w:val="af-ZA"/>
        </w:rPr>
        <w:t>.2. Analiza pieței de desfacere</w:t>
      </w:r>
      <w:bookmarkEnd w:id="20"/>
    </w:p>
    <w:p w:rsidR="009C518B" w:rsidRDefault="009C518B" w:rsidP="008F1ED2">
      <w:pPr>
        <w:rPr>
          <w:lang w:val="af-ZA"/>
        </w:rPr>
      </w:pPr>
    </w:p>
    <w:p w:rsidR="007C3106" w:rsidRDefault="007C3106" w:rsidP="008F1ED2">
      <w:pPr>
        <w:rPr>
          <w:lang w:val="af-ZA"/>
        </w:rPr>
      </w:pPr>
    </w:p>
    <w:p w:rsidR="0090715C" w:rsidRDefault="0090715C" w:rsidP="0090715C">
      <w:pPr>
        <w:pStyle w:val="Heading2"/>
        <w:rPr>
          <w:lang w:val="af-ZA"/>
        </w:rPr>
      </w:pPr>
      <w:bookmarkStart w:id="21" w:name="_Toc98709068"/>
      <w:r>
        <w:rPr>
          <w:lang w:val="af-ZA"/>
        </w:rPr>
        <w:t>8.3. Analiza concurenței</w:t>
      </w:r>
      <w:bookmarkEnd w:id="21"/>
    </w:p>
    <w:p w:rsidR="0090715C" w:rsidRDefault="0090715C" w:rsidP="008F1ED2">
      <w:pPr>
        <w:rPr>
          <w:lang w:val="af-ZA"/>
        </w:rPr>
      </w:pPr>
    </w:p>
    <w:p w:rsidR="007C3106" w:rsidRDefault="007C3106" w:rsidP="008F1ED2">
      <w:pPr>
        <w:rPr>
          <w:lang w:val="af-ZA"/>
        </w:rPr>
      </w:pPr>
    </w:p>
    <w:p w:rsidR="009C518B" w:rsidRDefault="009C518B" w:rsidP="008F1ED2">
      <w:pPr>
        <w:rPr>
          <w:lang w:val="af-ZA"/>
        </w:rPr>
      </w:pPr>
    </w:p>
    <w:p w:rsidR="009C518B" w:rsidRDefault="009C518B" w:rsidP="008F1ED2">
      <w:pPr>
        <w:rPr>
          <w:lang w:val="af-ZA"/>
        </w:rPr>
        <w:sectPr w:rsidR="009C518B" w:rsidSect="008F1ED2">
          <w:pgSz w:w="11906" w:h="16838" w:code="9"/>
          <w:pgMar w:top="1440" w:right="1440" w:bottom="1440" w:left="1440" w:header="567" w:footer="709" w:gutter="0"/>
          <w:cols w:space="708"/>
          <w:docGrid w:linePitch="360"/>
        </w:sectPr>
      </w:pPr>
    </w:p>
    <w:p w:rsidR="008F1ED2" w:rsidRDefault="009A00F4" w:rsidP="007B4EA8">
      <w:pPr>
        <w:pStyle w:val="Heading1"/>
        <w:rPr>
          <w:lang w:val="af-ZA"/>
        </w:rPr>
      </w:pPr>
      <w:bookmarkStart w:id="22" w:name="_Toc98709069"/>
      <w:r>
        <w:rPr>
          <w:lang w:val="af-ZA"/>
        </w:rPr>
        <w:lastRenderedPageBreak/>
        <w:t>9</w:t>
      </w:r>
      <w:r w:rsidR="005C7CA8">
        <w:rPr>
          <w:lang w:val="af-ZA"/>
        </w:rPr>
        <w:t xml:space="preserve">. </w:t>
      </w:r>
      <w:r w:rsidR="008F1ED2">
        <w:rPr>
          <w:lang w:val="af-ZA"/>
        </w:rPr>
        <w:t>S</w:t>
      </w:r>
      <w:r w:rsidR="008F1ED2" w:rsidRPr="00AF08CF">
        <w:rPr>
          <w:lang w:val="af-ZA"/>
        </w:rPr>
        <w:t>trategia de marketing</w:t>
      </w:r>
      <w:bookmarkEnd w:id="22"/>
    </w:p>
    <w:p w:rsidR="008F1ED2" w:rsidRDefault="008F1ED2" w:rsidP="008F1ED2">
      <w:pPr>
        <w:rPr>
          <w:lang w:val="af-ZA"/>
        </w:rPr>
      </w:pPr>
    </w:p>
    <w:p w:rsidR="009C518B" w:rsidRDefault="009A00F4" w:rsidP="009A00F4">
      <w:pPr>
        <w:pStyle w:val="Heading2"/>
        <w:rPr>
          <w:lang w:val="af-ZA"/>
        </w:rPr>
      </w:pPr>
      <w:bookmarkStart w:id="23" w:name="_Toc98709070"/>
      <w:r>
        <w:rPr>
          <w:lang w:val="af-ZA"/>
        </w:rPr>
        <w:t>9</w:t>
      </w:r>
      <w:r w:rsidR="009C518B">
        <w:rPr>
          <w:lang w:val="af-ZA"/>
        </w:rPr>
        <w:t>.1. Politica de produs</w:t>
      </w:r>
      <w:bookmarkEnd w:id="23"/>
    </w:p>
    <w:p w:rsidR="009C518B" w:rsidRDefault="009C518B" w:rsidP="009C518B">
      <w:pPr>
        <w:rPr>
          <w:lang w:val="af-ZA"/>
        </w:rPr>
      </w:pPr>
    </w:p>
    <w:p w:rsidR="009C518B" w:rsidRDefault="009A00F4" w:rsidP="009A00F4">
      <w:pPr>
        <w:pStyle w:val="Heading2"/>
        <w:rPr>
          <w:lang w:val="af-ZA"/>
        </w:rPr>
      </w:pPr>
      <w:bookmarkStart w:id="24" w:name="_Toc98709071"/>
      <w:r>
        <w:rPr>
          <w:lang w:val="af-ZA"/>
        </w:rPr>
        <w:t>9</w:t>
      </w:r>
      <w:r w:rsidR="009C518B">
        <w:rPr>
          <w:lang w:val="af-ZA"/>
        </w:rPr>
        <w:t>.2. Politica de preț</w:t>
      </w:r>
      <w:bookmarkEnd w:id="24"/>
    </w:p>
    <w:p w:rsidR="009C518B" w:rsidRDefault="009C518B" w:rsidP="009C518B">
      <w:pPr>
        <w:rPr>
          <w:lang w:val="af-ZA"/>
        </w:rPr>
      </w:pPr>
    </w:p>
    <w:p w:rsidR="009C518B" w:rsidRDefault="009A00F4" w:rsidP="009A00F4">
      <w:pPr>
        <w:pStyle w:val="Heading2"/>
        <w:rPr>
          <w:lang w:val="af-ZA"/>
        </w:rPr>
      </w:pPr>
      <w:bookmarkStart w:id="25" w:name="_Toc98709072"/>
      <w:r>
        <w:rPr>
          <w:lang w:val="af-ZA"/>
        </w:rPr>
        <w:t>9</w:t>
      </w:r>
      <w:r w:rsidR="009C518B">
        <w:rPr>
          <w:lang w:val="af-ZA"/>
        </w:rPr>
        <w:t>.3. Politica de promovare</w:t>
      </w:r>
      <w:bookmarkEnd w:id="25"/>
    </w:p>
    <w:p w:rsidR="009C518B" w:rsidRDefault="009C518B" w:rsidP="009C518B">
      <w:pPr>
        <w:rPr>
          <w:lang w:val="af-ZA"/>
        </w:rPr>
      </w:pPr>
    </w:p>
    <w:p w:rsidR="009C518B" w:rsidRDefault="009A00F4" w:rsidP="009A00F4">
      <w:pPr>
        <w:pStyle w:val="Heading2"/>
        <w:rPr>
          <w:lang w:val="af-ZA"/>
        </w:rPr>
      </w:pPr>
      <w:bookmarkStart w:id="26" w:name="_Toc98709073"/>
      <w:r>
        <w:rPr>
          <w:lang w:val="af-ZA"/>
        </w:rPr>
        <w:t>9</w:t>
      </w:r>
      <w:r w:rsidR="009C518B">
        <w:rPr>
          <w:lang w:val="af-ZA"/>
        </w:rPr>
        <w:t>.4. Politica de distribuție</w:t>
      </w:r>
      <w:bookmarkEnd w:id="26"/>
    </w:p>
    <w:p w:rsidR="009C518B" w:rsidRDefault="009C518B" w:rsidP="009C518B">
      <w:pPr>
        <w:rPr>
          <w:lang w:val="af-ZA"/>
        </w:rPr>
      </w:pPr>
    </w:p>
    <w:p w:rsidR="009C518B" w:rsidRDefault="009C518B" w:rsidP="009C518B">
      <w:pPr>
        <w:rPr>
          <w:lang w:val="af-ZA"/>
        </w:rPr>
        <w:sectPr w:rsidR="009C518B" w:rsidSect="008F1ED2">
          <w:pgSz w:w="11906" w:h="16838" w:code="9"/>
          <w:pgMar w:top="1440" w:right="1440" w:bottom="1440" w:left="1440" w:header="567" w:footer="709" w:gutter="0"/>
          <w:cols w:space="708"/>
          <w:docGrid w:linePitch="360"/>
        </w:sectPr>
      </w:pPr>
    </w:p>
    <w:p w:rsidR="008F1ED2" w:rsidRDefault="009A00F4" w:rsidP="007B4EA8">
      <w:pPr>
        <w:pStyle w:val="Heading1"/>
        <w:rPr>
          <w:lang w:val="af-ZA"/>
        </w:rPr>
      </w:pPr>
      <w:bookmarkStart w:id="27" w:name="_Toc98709074"/>
      <w:r>
        <w:rPr>
          <w:lang w:val="af-ZA"/>
        </w:rPr>
        <w:lastRenderedPageBreak/>
        <w:t>10</w:t>
      </w:r>
      <w:r w:rsidR="005C7CA8">
        <w:rPr>
          <w:lang w:val="af-ZA"/>
        </w:rPr>
        <w:t xml:space="preserve">. </w:t>
      </w:r>
      <w:r w:rsidR="008F1ED2">
        <w:rPr>
          <w:lang w:val="af-ZA"/>
        </w:rPr>
        <w:t>P</w:t>
      </w:r>
      <w:r w:rsidR="008F1ED2" w:rsidRPr="00F96F6B">
        <w:rPr>
          <w:lang w:val="af-ZA"/>
        </w:rPr>
        <w:t>roiecții financiare privind afacerea</w:t>
      </w:r>
      <w:bookmarkEnd w:id="27"/>
    </w:p>
    <w:p w:rsidR="005077AD" w:rsidRDefault="005077AD" w:rsidP="008F1ED2">
      <w:pPr>
        <w:rPr>
          <w:lang w:val="af-ZA"/>
        </w:rPr>
      </w:pPr>
    </w:p>
    <w:p w:rsidR="00B15858" w:rsidRDefault="009A00F4" w:rsidP="00D411E4">
      <w:pPr>
        <w:pStyle w:val="Heading2"/>
        <w:rPr>
          <w:lang w:val="af-ZA"/>
        </w:rPr>
      </w:pPr>
      <w:bookmarkStart w:id="28" w:name="_Toc98709075"/>
      <w:r>
        <w:rPr>
          <w:lang w:val="af-ZA"/>
        </w:rPr>
        <w:t>10</w:t>
      </w:r>
      <w:r w:rsidR="00B15858">
        <w:rPr>
          <w:lang w:val="af-ZA"/>
        </w:rPr>
        <w:t>.1. Ipoteze ale planificării financiare</w:t>
      </w:r>
      <w:bookmarkEnd w:id="28"/>
    </w:p>
    <w:p w:rsidR="00B15858" w:rsidRDefault="00B15858" w:rsidP="008F1ED2">
      <w:pPr>
        <w:rPr>
          <w:lang w:val="af-ZA"/>
        </w:rPr>
      </w:pPr>
    </w:p>
    <w:p w:rsidR="00B15858" w:rsidRDefault="009A00F4" w:rsidP="00D411E4">
      <w:pPr>
        <w:pStyle w:val="Heading2"/>
        <w:rPr>
          <w:lang w:val="af-ZA"/>
        </w:rPr>
      </w:pPr>
      <w:bookmarkStart w:id="29" w:name="_Toc98709076"/>
      <w:r>
        <w:rPr>
          <w:lang w:val="af-ZA"/>
        </w:rPr>
        <w:t>10</w:t>
      </w:r>
      <w:r w:rsidR="00B15858">
        <w:rPr>
          <w:lang w:val="af-ZA"/>
        </w:rPr>
        <w:t>.2. Estimarea veniturilor</w:t>
      </w:r>
      <w:bookmarkEnd w:id="29"/>
    </w:p>
    <w:p w:rsidR="00E92C1B" w:rsidRDefault="00E92C1B" w:rsidP="00E92C1B">
      <w:pPr>
        <w:rPr>
          <w:lang w:val="af-ZA"/>
        </w:rPr>
      </w:pPr>
    </w:p>
    <w:p w:rsidR="00B15858" w:rsidRDefault="00B15858" w:rsidP="008F1ED2">
      <w:pPr>
        <w:rPr>
          <w:lang w:val="af-ZA"/>
        </w:rPr>
      </w:pPr>
    </w:p>
    <w:p w:rsidR="00B15858" w:rsidRDefault="009A00F4" w:rsidP="00D411E4">
      <w:pPr>
        <w:pStyle w:val="Heading2"/>
        <w:rPr>
          <w:lang w:val="af-ZA"/>
        </w:rPr>
      </w:pPr>
      <w:bookmarkStart w:id="30" w:name="_Toc98709077"/>
      <w:r>
        <w:rPr>
          <w:lang w:val="af-ZA"/>
        </w:rPr>
        <w:t>10</w:t>
      </w:r>
      <w:r w:rsidR="00B15858">
        <w:rPr>
          <w:lang w:val="af-ZA"/>
        </w:rPr>
        <w:t>.3. Estimarea cheltuielilor</w:t>
      </w:r>
      <w:bookmarkEnd w:id="30"/>
    </w:p>
    <w:p w:rsidR="00B15858" w:rsidRDefault="00B15858" w:rsidP="008F1ED2">
      <w:pPr>
        <w:rPr>
          <w:lang w:val="af-ZA"/>
        </w:rPr>
      </w:pPr>
    </w:p>
    <w:p w:rsidR="00053E88" w:rsidRDefault="00053E88" w:rsidP="00EE2140">
      <w:pPr>
        <w:rPr>
          <w:lang w:val="af-ZA"/>
        </w:rPr>
      </w:pPr>
    </w:p>
    <w:p w:rsidR="00053E88" w:rsidRDefault="00053E88" w:rsidP="00EE2140">
      <w:pPr>
        <w:rPr>
          <w:lang w:val="af-ZA"/>
        </w:rPr>
        <w:sectPr w:rsidR="00053E88" w:rsidSect="008F1ED2">
          <w:pgSz w:w="11906" w:h="16838" w:code="9"/>
          <w:pgMar w:top="1440" w:right="1440" w:bottom="1440" w:left="1440" w:header="567" w:footer="709" w:gutter="0"/>
          <w:cols w:space="708"/>
          <w:docGrid w:linePitch="360"/>
        </w:sectPr>
      </w:pPr>
    </w:p>
    <w:p w:rsidR="00B15858" w:rsidRDefault="009A00F4" w:rsidP="00D411E4">
      <w:pPr>
        <w:pStyle w:val="Heading2"/>
        <w:rPr>
          <w:lang w:val="af-ZA"/>
        </w:rPr>
      </w:pPr>
      <w:bookmarkStart w:id="31" w:name="_Toc98709078"/>
      <w:r>
        <w:rPr>
          <w:lang w:val="af-ZA"/>
        </w:rPr>
        <w:lastRenderedPageBreak/>
        <w:t>10</w:t>
      </w:r>
      <w:r w:rsidR="00B15858">
        <w:rPr>
          <w:lang w:val="af-ZA"/>
        </w:rPr>
        <w:t>.4. Bugetul de venituri și cheltuieli estimat</w:t>
      </w:r>
      <w:bookmarkEnd w:id="31"/>
    </w:p>
    <w:p w:rsidR="00B15858" w:rsidRDefault="00B15858" w:rsidP="008F1ED2">
      <w:pPr>
        <w:rPr>
          <w:lang w:val="af-ZA"/>
        </w:rPr>
      </w:pPr>
    </w:p>
    <w:p w:rsidR="001B25E8" w:rsidRDefault="001B5285" w:rsidP="001B5285">
      <w:pPr>
        <w:jc w:val="left"/>
        <w:rPr>
          <w:rFonts w:eastAsia="Times New Roman"/>
        </w:rPr>
      </w:pPr>
      <w:r>
        <w:rPr>
          <w:rFonts w:eastAsia="Times New Roman"/>
        </w:rPr>
        <w:t xml:space="preserve">10.4.1. </w:t>
      </w:r>
      <w:r w:rsidR="001B25E8" w:rsidRPr="001B25E8">
        <w:rPr>
          <w:rFonts w:eastAsia="Times New Roman"/>
        </w:rPr>
        <w:t xml:space="preserve">Buget </w:t>
      </w:r>
      <w:r w:rsidR="001B25E8">
        <w:rPr>
          <w:rFonts w:eastAsia="Times New Roman"/>
        </w:rPr>
        <w:t xml:space="preserve">lunar </w:t>
      </w:r>
      <w:r w:rsidR="001B25E8" w:rsidRPr="001B25E8">
        <w:rPr>
          <w:rFonts w:eastAsia="Times New Roman"/>
        </w:rPr>
        <w:t>de venituri și cheltuieli aferent perioadei de implementare</w:t>
      </w:r>
      <w:r w:rsidR="001B25E8">
        <w:rPr>
          <w:rFonts w:eastAsia="Times New Roman"/>
        </w:rPr>
        <w:t xml:space="preserve"> (lei)</w:t>
      </w:r>
    </w:p>
    <w:p w:rsidR="001B5285" w:rsidRDefault="001B5285" w:rsidP="001B5285">
      <w:pPr>
        <w:jc w:val="left"/>
        <w:rPr>
          <w:lang w:val="af-ZA"/>
        </w:rPr>
      </w:pPr>
    </w:p>
    <w:tbl>
      <w:tblPr>
        <w:tblW w:w="5000" w:type="pct"/>
        <w:tblLook w:val="04A0"/>
      </w:tblPr>
      <w:tblGrid>
        <w:gridCol w:w="1028"/>
        <w:gridCol w:w="6403"/>
        <w:gridCol w:w="555"/>
        <w:gridCol w:w="556"/>
        <w:gridCol w:w="556"/>
        <w:gridCol w:w="556"/>
        <w:gridCol w:w="556"/>
        <w:gridCol w:w="556"/>
        <w:gridCol w:w="556"/>
        <w:gridCol w:w="556"/>
        <w:gridCol w:w="556"/>
        <w:gridCol w:w="578"/>
        <w:gridCol w:w="584"/>
        <w:gridCol w:w="578"/>
      </w:tblGrid>
      <w:tr w:rsidR="001B25E8" w:rsidRPr="001B25E8" w:rsidTr="001B25E8">
        <w:trPr>
          <w:trHeight w:val="288"/>
          <w:tblHeader/>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Nr.crt.</w:t>
            </w:r>
          </w:p>
        </w:tc>
        <w:tc>
          <w:tcPr>
            <w:tcW w:w="2259" w:type="pct"/>
            <w:tcBorders>
              <w:top w:val="single" w:sz="4" w:space="0" w:color="auto"/>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Descriere</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L1</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L2</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L3</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L4</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L5</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L6</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L7</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L8</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L9</w:t>
            </w:r>
          </w:p>
        </w:tc>
        <w:tc>
          <w:tcPr>
            <w:tcW w:w="204" w:type="pct"/>
            <w:tcBorders>
              <w:top w:val="single" w:sz="4" w:space="0" w:color="auto"/>
              <w:left w:val="nil"/>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L10</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L11</w:t>
            </w:r>
          </w:p>
        </w:tc>
        <w:tc>
          <w:tcPr>
            <w:tcW w:w="204" w:type="pct"/>
            <w:tcBorders>
              <w:top w:val="single" w:sz="4" w:space="0" w:color="auto"/>
              <w:left w:val="nil"/>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L12</w:t>
            </w:r>
          </w:p>
        </w:tc>
      </w:tr>
      <w:tr w:rsidR="001B25E8" w:rsidRPr="001B25E8" w:rsidTr="001B25E8">
        <w:trPr>
          <w:trHeight w:val="28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1</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Venituri din vânzarea de produse finite</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r>
      <w:tr w:rsidR="001B25E8" w:rsidRPr="001B25E8" w:rsidTr="001B25E8">
        <w:trPr>
          <w:trHeight w:val="28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2</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Venituri din prestarea de servicii</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r>
      <w:tr w:rsidR="001B25E8" w:rsidRPr="001B25E8" w:rsidTr="001B25E8">
        <w:trPr>
          <w:trHeight w:val="28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3</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Venituri din executarea de lucrări</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r>
      <w:tr w:rsidR="001B25E8" w:rsidRPr="001B25E8" w:rsidTr="001B25E8">
        <w:trPr>
          <w:trHeight w:val="28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4</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Venituri din vânzarea de mărfuri</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r>
      <w:tr w:rsidR="001B25E8" w:rsidRPr="001B25E8" w:rsidTr="001B25E8">
        <w:trPr>
          <w:trHeight w:val="28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5</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Venituri din subvenții pentru investiții recunoscute în perioada curentă</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r>
      <w:tr w:rsidR="001B25E8" w:rsidRPr="001B25E8" w:rsidTr="001B25E8">
        <w:trPr>
          <w:trHeight w:val="28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6</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Venituri din subvenții pentru acoperirea cheltuielilor curente</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r>
      <w:tr w:rsidR="001B25E8" w:rsidRPr="001B25E8" w:rsidTr="001B25E8">
        <w:trPr>
          <w:trHeight w:val="28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7</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Alte venituri din exploatare</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r>
      <w:tr w:rsidR="001B25E8" w:rsidRPr="001B25E8" w:rsidTr="001B25E8">
        <w:trPr>
          <w:trHeight w:val="28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8</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Venituri din exploatare totale</w:t>
            </w: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204"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20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204"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r>
      <w:tr w:rsidR="001B25E8" w:rsidRPr="001B25E8" w:rsidTr="001B25E8">
        <w:trPr>
          <w:trHeight w:val="28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9</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Venituri financiare</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20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r>
      <w:tr w:rsidR="001B25E8" w:rsidRPr="001B25E8" w:rsidTr="001B25E8">
        <w:trPr>
          <w:trHeight w:val="28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10</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Venituri totale</w:t>
            </w: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204"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20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204"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r>
      <w:tr w:rsidR="001B25E8" w:rsidRPr="001B25E8" w:rsidTr="001B25E8">
        <w:trPr>
          <w:trHeight w:val="28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11</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Cheltuieli cu materiile prime și materialele consumabile</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r>
      <w:tr w:rsidR="001B25E8" w:rsidRPr="001B25E8" w:rsidTr="001B25E8">
        <w:trPr>
          <w:trHeight w:val="28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12</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Alte cheltuieli materiale</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r>
      <w:tr w:rsidR="001B25E8" w:rsidRPr="001B25E8" w:rsidTr="001B25E8">
        <w:trPr>
          <w:trHeight w:val="28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13</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Cheltuieli cu utilităţile</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r>
      <w:tr w:rsidR="001B25E8" w:rsidRPr="001B25E8" w:rsidTr="001B25E8">
        <w:trPr>
          <w:trHeight w:val="28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14</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Cheltuieli cu salariile brute</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r>
      <w:tr w:rsidR="001B25E8" w:rsidRPr="001B25E8" w:rsidTr="001B25E8">
        <w:trPr>
          <w:trHeight w:val="28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15</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Contribuţii sociale aferente salariilor</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r>
      <w:tr w:rsidR="001B25E8" w:rsidRPr="001B25E8" w:rsidTr="001B25E8">
        <w:trPr>
          <w:trHeight w:val="28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16</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Cheltuieli cu amortizarea</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r>
      <w:tr w:rsidR="001B25E8" w:rsidRPr="001B25E8" w:rsidTr="001B25E8">
        <w:trPr>
          <w:trHeight w:val="28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17</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Cheltuieli pentru cazare</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r>
      <w:tr w:rsidR="001B25E8" w:rsidRPr="001B25E8" w:rsidTr="001B25E8">
        <w:trPr>
          <w:trHeight w:val="28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18</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Cheltuieli cu diurna personalului propriu</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r>
      <w:tr w:rsidR="001B25E8" w:rsidRPr="001B25E8" w:rsidTr="001B25E8">
        <w:trPr>
          <w:trHeight w:val="28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19</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Cheltuieli pentru transportul persoanelor</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r>
      <w:tr w:rsidR="001B25E8" w:rsidRPr="001B25E8" w:rsidTr="001B25E8">
        <w:trPr>
          <w:trHeight w:val="52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lastRenderedPageBreak/>
              <w:t>20</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Cheltuieli cu taxe şi asigurări de călătorie și asigurări medicale aferente deplasării</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r>
      <w:tr w:rsidR="001B25E8" w:rsidRPr="001B25E8" w:rsidTr="001B25E8">
        <w:trPr>
          <w:trHeight w:val="28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21</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Cheltuieli cu chiria</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r>
      <w:tr w:rsidR="001B25E8" w:rsidRPr="001B25E8" w:rsidTr="001B25E8">
        <w:trPr>
          <w:trHeight w:val="28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22</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Cheltuieli cu ratele aferente contractelor de leasing operațional</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r>
      <w:tr w:rsidR="001B25E8" w:rsidRPr="001B25E8" w:rsidTr="001B25E8">
        <w:trPr>
          <w:trHeight w:val="52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23</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rPr>
                <w:rFonts w:eastAsia="Times New Roman" w:cs="Times New Roman"/>
                <w:color w:val="000000"/>
                <w:sz w:val="20"/>
                <w:szCs w:val="20"/>
              </w:rPr>
            </w:pPr>
            <w:r w:rsidRPr="001B25E8">
              <w:rPr>
                <w:rFonts w:eastAsia="Times New Roman" w:cstheme="minorHAnsi"/>
                <w:color w:val="000000"/>
                <w:sz w:val="20"/>
                <w:szCs w:val="20"/>
              </w:rPr>
              <w:t>Cheltuieli curente cu servicii specializate, pentru care beneficiarul ajutorului de minimis nu are expertiza necesară.</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r>
      <w:tr w:rsidR="001B25E8" w:rsidRPr="001B25E8" w:rsidTr="001B25E8">
        <w:trPr>
          <w:trHeight w:val="52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24</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rPr>
                <w:rFonts w:eastAsia="Times New Roman" w:cs="Times New Roman"/>
                <w:color w:val="000000"/>
                <w:sz w:val="20"/>
                <w:szCs w:val="20"/>
              </w:rPr>
            </w:pPr>
            <w:r w:rsidRPr="001B25E8">
              <w:rPr>
                <w:rFonts w:eastAsia="Times New Roman" w:cstheme="minorHAnsi"/>
                <w:color w:val="000000"/>
                <w:sz w:val="20"/>
                <w:szCs w:val="20"/>
              </w:rPr>
              <w:t>Cheltuieli curente cu serviciile de administrare a clădirilor aferente funcţionării întreprinderilor.</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r>
      <w:tr w:rsidR="001B25E8" w:rsidRPr="001B25E8" w:rsidTr="001B25E8">
        <w:trPr>
          <w:trHeight w:val="792"/>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25</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rPr>
                <w:rFonts w:eastAsia="Times New Roman" w:cs="Times New Roman"/>
                <w:color w:val="000000"/>
                <w:sz w:val="20"/>
                <w:szCs w:val="20"/>
              </w:rPr>
            </w:pPr>
            <w:r w:rsidRPr="001B25E8">
              <w:rPr>
                <w:rFonts w:eastAsia="Times New Roman" w:cstheme="minorHAnsi"/>
                <w:color w:val="000000"/>
                <w:sz w:val="20"/>
                <w:szCs w:val="20"/>
              </w:rPr>
              <w:t>Cheltuieli curente cu serviciile de întreţinere şi reparare de echipamente şi mijloace de transport aferente funcţionării întreprinderilor.</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r>
      <w:tr w:rsidR="001B25E8" w:rsidRPr="001B25E8" w:rsidTr="001B25E8">
        <w:trPr>
          <w:trHeight w:val="52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26</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rPr>
                <w:rFonts w:eastAsia="Times New Roman" w:cs="Times New Roman"/>
                <w:color w:val="000000"/>
                <w:sz w:val="20"/>
                <w:szCs w:val="20"/>
              </w:rPr>
            </w:pPr>
            <w:r w:rsidRPr="001B25E8">
              <w:rPr>
                <w:rFonts w:eastAsia="Times New Roman" w:cstheme="minorHAnsi"/>
                <w:color w:val="000000"/>
                <w:sz w:val="20"/>
                <w:szCs w:val="20"/>
              </w:rPr>
              <w:t>Cheltuieli curente cu servicii de arhivare a documentelor aferente funcţionării întreprinderilor.</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r>
      <w:tr w:rsidR="001B25E8" w:rsidRPr="001B25E8" w:rsidTr="001B25E8">
        <w:trPr>
          <w:trHeight w:val="52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27</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rPr>
                <w:rFonts w:eastAsia="Times New Roman" w:cs="Times New Roman"/>
                <w:color w:val="000000"/>
                <w:sz w:val="20"/>
                <w:szCs w:val="20"/>
              </w:rPr>
            </w:pPr>
            <w:r w:rsidRPr="001B25E8">
              <w:rPr>
                <w:rFonts w:eastAsia="Times New Roman" w:cstheme="minorHAnsi"/>
                <w:color w:val="000000"/>
                <w:sz w:val="20"/>
                <w:szCs w:val="20"/>
              </w:rPr>
              <w:t>Cheltuieli cu comisoane bancare si notariale aferente funcţionării întreprinderilor</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r>
      <w:tr w:rsidR="001B25E8" w:rsidRPr="001B25E8" w:rsidTr="001B25E8">
        <w:trPr>
          <w:trHeight w:val="28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28</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rPr>
                <w:rFonts w:eastAsia="Times New Roman" w:cs="Times New Roman"/>
                <w:color w:val="000000"/>
                <w:sz w:val="20"/>
                <w:szCs w:val="20"/>
              </w:rPr>
            </w:pPr>
            <w:r w:rsidRPr="001B25E8">
              <w:rPr>
                <w:rFonts w:eastAsia="Times New Roman" w:cstheme="minorHAnsi"/>
                <w:color w:val="000000"/>
                <w:sz w:val="20"/>
                <w:szCs w:val="20"/>
              </w:rPr>
              <w:t>Cheltuieli cu telecomunicațiile</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r>
      <w:tr w:rsidR="001B25E8" w:rsidRPr="001B25E8" w:rsidTr="001B25E8">
        <w:trPr>
          <w:trHeight w:val="52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29</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rPr>
                <w:rFonts w:eastAsia="Times New Roman" w:cs="Times New Roman"/>
                <w:color w:val="000000"/>
                <w:sz w:val="20"/>
                <w:szCs w:val="20"/>
              </w:rPr>
            </w:pPr>
            <w:r w:rsidRPr="001B25E8">
              <w:rPr>
                <w:rFonts w:eastAsia="Times New Roman" w:cstheme="minorHAnsi"/>
                <w:color w:val="000000"/>
                <w:sz w:val="20"/>
                <w:szCs w:val="20"/>
              </w:rPr>
              <w:t>Cheltuieli de informare şi publicitate aferente funcționării întreprinderilor.</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r>
      <w:tr w:rsidR="001B25E8" w:rsidRPr="001B25E8" w:rsidTr="001B25E8">
        <w:trPr>
          <w:trHeight w:val="28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30</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rPr>
                <w:rFonts w:eastAsia="Times New Roman" w:cs="Times New Roman"/>
                <w:color w:val="000000"/>
                <w:sz w:val="20"/>
                <w:szCs w:val="20"/>
              </w:rPr>
            </w:pPr>
            <w:r w:rsidRPr="001B25E8">
              <w:rPr>
                <w:rFonts w:eastAsia="Times New Roman" w:cstheme="minorHAnsi"/>
                <w:color w:val="000000"/>
                <w:sz w:val="20"/>
                <w:szCs w:val="20"/>
              </w:rPr>
              <w:t>Cheltuieli cu servicii de întreţinere a aplicaţiilor informatice.</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r>
      <w:tr w:rsidR="001B25E8" w:rsidRPr="001B25E8" w:rsidTr="001B25E8">
        <w:trPr>
          <w:trHeight w:val="28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31</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Cheltuieli cu serviciile de prelucrare a datelor.</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r>
      <w:tr w:rsidR="001B25E8" w:rsidRPr="001B25E8" w:rsidTr="001B25E8">
        <w:trPr>
          <w:trHeight w:val="28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32</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rPr>
                <w:rFonts w:eastAsia="Times New Roman" w:cs="Times New Roman"/>
                <w:color w:val="000000"/>
                <w:sz w:val="20"/>
                <w:szCs w:val="20"/>
              </w:rPr>
            </w:pPr>
            <w:r w:rsidRPr="001B25E8">
              <w:rPr>
                <w:rFonts w:eastAsia="Times New Roman" w:cs="Times New Roman"/>
                <w:color w:val="000000"/>
                <w:sz w:val="20"/>
                <w:szCs w:val="20"/>
              </w:rPr>
              <w:t>Alte cheltuieli de exploatare</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20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r>
      <w:tr w:rsidR="001B25E8" w:rsidRPr="001B25E8" w:rsidTr="001B25E8">
        <w:trPr>
          <w:trHeight w:val="28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33</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rPr>
                <w:rFonts w:eastAsia="Times New Roman" w:cs="Times New Roman"/>
                <w:color w:val="000000"/>
                <w:sz w:val="20"/>
                <w:szCs w:val="20"/>
              </w:rPr>
            </w:pPr>
            <w:r w:rsidRPr="001B25E8">
              <w:rPr>
                <w:rFonts w:eastAsia="Times New Roman" w:cs="Times New Roman"/>
                <w:color w:val="000000"/>
                <w:sz w:val="20"/>
                <w:szCs w:val="20"/>
              </w:rPr>
              <w:t>Cheltuieli din exploatare totale</w:t>
            </w: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204"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20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204"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r>
      <w:tr w:rsidR="001B25E8" w:rsidRPr="001B25E8" w:rsidTr="001B25E8">
        <w:trPr>
          <w:trHeight w:val="28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34</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rPr>
                <w:rFonts w:eastAsia="Times New Roman" w:cs="Times New Roman"/>
                <w:color w:val="000000"/>
                <w:sz w:val="20"/>
                <w:szCs w:val="20"/>
              </w:rPr>
            </w:pPr>
            <w:r w:rsidRPr="001B25E8">
              <w:rPr>
                <w:rFonts w:eastAsia="Times New Roman" w:cs="Times New Roman"/>
                <w:color w:val="000000"/>
                <w:sz w:val="20"/>
                <w:szCs w:val="20"/>
              </w:rPr>
              <w:t>Cheltuieli financiare</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19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 </w:t>
            </w:r>
          </w:p>
        </w:tc>
      </w:tr>
      <w:tr w:rsidR="001B25E8" w:rsidRPr="001B25E8" w:rsidTr="001B25E8">
        <w:trPr>
          <w:trHeight w:val="28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35</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rPr>
                <w:rFonts w:eastAsia="Times New Roman" w:cs="Times New Roman"/>
                <w:color w:val="000000"/>
                <w:sz w:val="20"/>
                <w:szCs w:val="20"/>
              </w:rPr>
            </w:pPr>
            <w:r w:rsidRPr="001B25E8">
              <w:rPr>
                <w:rFonts w:eastAsia="Times New Roman" w:cs="Times New Roman"/>
                <w:color w:val="000000"/>
                <w:sz w:val="20"/>
                <w:szCs w:val="20"/>
              </w:rPr>
              <w:t>Cheltuieli totale</w:t>
            </w: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204"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20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204"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r>
      <w:tr w:rsidR="001B25E8" w:rsidRPr="001B25E8" w:rsidTr="001B25E8">
        <w:trPr>
          <w:trHeight w:val="28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36</w:t>
            </w:r>
          </w:p>
        </w:tc>
        <w:tc>
          <w:tcPr>
            <w:tcW w:w="2259"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rPr>
                <w:rFonts w:eastAsia="Times New Roman" w:cs="Times New Roman"/>
                <w:color w:val="000000"/>
                <w:sz w:val="20"/>
                <w:szCs w:val="20"/>
              </w:rPr>
            </w:pPr>
            <w:r w:rsidRPr="001B25E8">
              <w:rPr>
                <w:rFonts w:eastAsia="Times New Roman" w:cs="Times New Roman"/>
                <w:color w:val="000000"/>
                <w:sz w:val="20"/>
                <w:szCs w:val="20"/>
              </w:rPr>
              <w:t>Rezultatul brut</w:t>
            </w: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204"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206"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204"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r>
      <w:tr w:rsidR="003641E3" w:rsidRPr="001B25E8" w:rsidTr="00951D91">
        <w:trPr>
          <w:trHeight w:val="28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3641E3" w:rsidRPr="001B25E8" w:rsidRDefault="003641E3" w:rsidP="001B25E8">
            <w:pPr>
              <w:jc w:val="center"/>
              <w:rPr>
                <w:rFonts w:eastAsia="Times New Roman" w:cs="Times New Roman"/>
                <w:color w:val="000000"/>
                <w:sz w:val="20"/>
                <w:szCs w:val="20"/>
              </w:rPr>
            </w:pPr>
            <w:r w:rsidRPr="001B25E8">
              <w:rPr>
                <w:rFonts w:eastAsia="Times New Roman" w:cs="Times New Roman"/>
                <w:color w:val="000000"/>
                <w:sz w:val="20"/>
                <w:szCs w:val="20"/>
              </w:rPr>
              <w:lastRenderedPageBreak/>
              <w:t>37</w:t>
            </w:r>
          </w:p>
        </w:tc>
        <w:tc>
          <w:tcPr>
            <w:tcW w:w="2259" w:type="pct"/>
            <w:tcBorders>
              <w:top w:val="nil"/>
              <w:left w:val="nil"/>
              <w:bottom w:val="single" w:sz="4" w:space="0" w:color="auto"/>
              <w:right w:val="single" w:sz="4" w:space="0" w:color="auto"/>
            </w:tcBorders>
            <w:shd w:val="clear" w:color="auto" w:fill="auto"/>
            <w:vAlign w:val="center"/>
            <w:hideMark/>
          </w:tcPr>
          <w:p w:rsidR="003641E3" w:rsidRPr="001B25E8" w:rsidRDefault="003641E3" w:rsidP="00363D18">
            <w:pPr>
              <w:rPr>
                <w:rFonts w:eastAsia="Times New Roman" w:cs="Times New Roman"/>
                <w:color w:val="000000"/>
                <w:sz w:val="20"/>
                <w:szCs w:val="20"/>
              </w:rPr>
            </w:pPr>
            <w:r w:rsidRPr="001B25E8">
              <w:rPr>
                <w:rFonts w:eastAsia="Times New Roman" w:cs="Times New Roman"/>
                <w:color w:val="000000"/>
                <w:sz w:val="20"/>
                <w:szCs w:val="20"/>
              </w:rPr>
              <w:t>Impozit pe venit</w:t>
            </w:r>
            <w:r>
              <w:rPr>
                <w:rFonts w:eastAsia="Times New Roman" w:cs="Times New Roman"/>
                <w:color w:val="000000"/>
                <w:sz w:val="20"/>
                <w:szCs w:val="20"/>
              </w:rPr>
              <w:t>urile microîntreprinderilor / impozit pe profit</w:t>
            </w:r>
          </w:p>
        </w:tc>
        <w:tc>
          <w:tcPr>
            <w:tcW w:w="196" w:type="pct"/>
            <w:tcBorders>
              <w:top w:val="nil"/>
              <w:left w:val="nil"/>
              <w:bottom w:val="single" w:sz="4" w:space="0" w:color="auto"/>
              <w:right w:val="single" w:sz="4" w:space="0" w:color="auto"/>
            </w:tcBorders>
            <w:shd w:val="clear" w:color="auto" w:fill="D9D9D9" w:themeFill="background1" w:themeFillShade="D9"/>
            <w:vAlign w:val="center"/>
            <w:hideMark/>
          </w:tcPr>
          <w:p w:rsidR="003641E3" w:rsidRPr="001B25E8" w:rsidRDefault="003641E3" w:rsidP="001B25E8">
            <w:pPr>
              <w:jc w:val="lef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auto" w:fill="D9D9D9" w:themeFill="background1" w:themeFillShade="D9"/>
            <w:vAlign w:val="center"/>
            <w:hideMark/>
          </w:tcPr>
          <w:p w:rsidR="003641E3" w:rsidRPr="001B25E8" w:rsidRDefault="003641E3" w:rsidP="001B25E8">
            <w:pPr>
              <w:jc w:val="lef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auto" w:fill="D9D9D9" w:themeFill="background1" w:themeFillShade="D9"/>
            <w:vAlign w:val="center"/>
            <w:hideMark/>
          </w:tcPr>
          <w:p w:rsidR="003641E3" w:rsidRPr="001B25E8" w:rsidRDefault="003641E3"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auto" w:fill="D9D9D9" w:themeFill="background1" w:themeFillShade="D9"/>
            <w:vAlign w:val="center"/>
            <w:hideMark/>
          </w:tcPr>
          <w:p w:rsidR="003641E3" w:rsidRPr="001B25E8" w:rsidRDefault="003641E3" w:rsidP="001B25E8">
            <w:pPr>
              <w:jc w:val="lef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auto" w:fill="D9D9D9" w:themeFill="background1" w:themeFillShade="D9"/>
            <w:vAlign w:val="center"/>
            <w:hideMark/>
          </w:tcPr>
          <w:p w:rsidR="003641E3" w:rsidRPr="001B25E8" w:rsidRDefault="003641E3" w:rsidP="001B25E8">
            <w:pPr>
              <w:jc w:val="lef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auto" w:fill="D9D9D9" w:themeFill="background1" w:themeFillShade="D9"/>
            <w:vAlign w:val="center"/>
            <w:hideMark/>
          </w:tcPr>
          <w:p w:rsidR="003641E3" w:rsidRPr="001B25E8" w:rsidRDefault="003641E3"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auto" w:fill="D9D9D9" w:themeFill="background1" w:themeFillShade="D9"/>
            <w:vAlign w:val="center"/>
            <w:hideMark/>
          </w:tcPr>
          <w:p w:rsidR="003641E3" w:rsidRPr="001B25E8" w:rsidRDefault="003641E3" w:rsidP="001B25E8">
            <w:pPr>
              <w:jc w:val="lef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auto" w:fill="D9D9D9" w:themeFill="background1" w:themeFillShade="D9"/>
            <w:vAlign w:val="center"/>
            <w:hideMark/>
          </w:tcPr>
          <w:p w:rsidR="003641E3" w:rsidRPr="001B25E8" w:rsidRDefault="003641E3" w:rsidP="001B25E8">
            <w:pPr>
              <w:jc w:val="lef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auto" w:fill="D9D9D9" w:themeFill="background1" w:themeFillShade="D9"/>
            <w:vAlign w:val="center"/>
            <w:hideMark/>
          </w:tcPr>
          <w:p w:rsidR="003641E3" w:rsidRPr="001B25E8" w:rsidRDefault="003641E3" w:rsidP="001B25E8">
            <w:pPr>
              <w:jc w:val="right"/>
              <w:rPr>
                <w:rFonts w:eastAsia="Times New Roman" w:cs="Times New Roman"/>
                <w:color w:val="000000"/>
                <w:sz w:val="20"/>
                <w:szCs w:val="20"/>
              </w:rPr>
            </w:pPr>
          </w:p>
        </w:tc>
        <w:tc>
          <w:tcPr>
            <w:tcW w:w="204" w:type="pct"/>
            <w:tcBorders>
              <w:top w:val="nil"/>
              <w:left w:val="nil"/>
              <w:bottom w:val="single" w:sz="4" w:space="0" w:color="auto"/>
              <w:right w:val="single" w:sz="4" w:space="0" w:color="auto"/>
            </w:tcBorders>
            <w:shd w:val="clear" w:color="auto" w:fill="D9D9D9" w:themeFill="background1" w:themeFillShade="D9"/>
            <w:vAlign w:val="center"/>
            <w:hideMark/>
          </w:tcPr>
          <w:p w:rsidR="003641E3" w:rsidRPr="001B25E8" w:rsidRDefault="003641E3" w:rsidP="001B25E8">
            <w:pPr>
              <w:jc w:val="left"/>
              <w:rPr>
                <w:rFonts w:eastAsia="Times New Roman" w:cs="Times New Roman"/>
                <w:color w:val="000000"/>
                <w:sz w:val="20"/>
                <w:szCs w:val="20"/>
              </w:rPr>
            </w:pPr>
          </w:p>
        </w:tc>
        <w:tc>
          <w:tcPr>
            <w:tcW w:w="206" w:type="pct"/>
            <w:tcBorders>
              <w:top w:val="nil"/>
              <w:left w:val="nil"/>
              <w:bottom w:val="single" w:sz="4" w:space="0" w:color="auto"/>
              <w:right w:val="single" w:sz="4" w:space="0" w:color="auto"/>
            </w:tcBorders>
            <w:shd w:val="clear" w:color="auto" w:fill="D9D9D9" w:themeFill="background1" w:themeFillShade="D9"/>
            <w:vAlign w:val="center"/>
            <w:hideMark/>
          </w:tcPr>
          <w:p w:rsidR="003641E3" w:rsidRPr="001B25E8" w:rsidRDefault="003641E3" w:rsidP="001B25E8">
            <w:pPr>
              <w:jc w:val="left"/>
              <w:rPr>
                <w:rFonts w:eastAsia="Times New Roman" w:cs="Times New Roman"/>
                <w:color w:val="000000"/>
                <w:sz w:val="20"/>
                <w:szCs w:val="20"/>
              </w:rPr>
            </w:pPr>
          </w:p>
        </w:tc>
        <w:tc>
          <w:tcPr>
            <w:tcW w:w="204" w:type="pct"/>
            <w:tcBorders>
              <w:top w:val="nil"/>
              <w:left w:val="nil"/>
              <w:bottom w:val="single" w:sz="4" w:space="0" w:color="auto"/>
              <w:right w:val="single" w:sz="4" w:space="0" w:color="auto"/>
            </w:tcBorders>
            <w:shd w:val="clear" w:color="auto" w:fill="D9D9D9" w:themeFill="background1" w:themeFillShade="D9"/>
            <w:vAlign w:val="center"/>
            <w:hideMark/>
          </w:tcPr>
          <w:p w:rsidR="003641E3" w:rsidRPr="001B25E8" w:rsidRDefault="003641E3" w:rsidP="001B25E8">
            <w:pPr>
              <w:jc w:val="right"/>
              <w:rPr>
                <w:rFonts w:eastAsia="Times New Roman" w:cs="Times New Roman"/>
                <w:color w:val="000000"/>
                <w:sz w:val="20"/>
                <w:szCs w:val="20"/>
              </w:rPr>
            </w:pPr>
          </w:p>
        </w:tc>
      </w:tr>
      <w:tr w:rsidR="003641E3" w:rsidRPr="001B25E8" w:rsidTr="001B25E8">
        <w:trPr>
          <w:trHeight w:val="288"/>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3641E3" w:rsidRPr="001B25E8" w:rsidRDefault="003641E3" w:rsidP="001B25E8">
            <w:pPr>
              <w:jc w:val="center"/>
              <w:rPr>
                <w:rFonts w:eastAsia="Times New Roman" w:cs="Times New Roman"/>
                <w:color w:val="000000"/>
                <w:sz w:val="20"/>
                <w:szCs w:val="20"/>
              </w:rPr>
            </w:pPr>
            <w:r w:rsidRPr="001B25E8">
              <w:rPr>
                <w:rFonts w:eastAsia="Times New Roman" w:cs="Times New Roman"/>
                <w:color w:val="000000"/>
                <w:sz w:val="20"/>
                <w:szCs w:val="20"/>
              </w:rPr>
              <w:t>38</w:t>
            </w:r>
          </w:p>
        </w:tc>
        <w:tc>
          <w:tcPr>
            <w:tcW w:w="2259" w:type="pct"/>
            <w:tcBorders>
              <w:top w:val="nil"/>
              <w:left w:val="nil"/>
              <w:bottom w:val="single" w:sz="4" w:space="0" w:color="auto"/>
              <w:right w:val="single" w:sz="4" w:space="0" w:color="auto"/>
            </w:tcBorders>
            <w:shd w:val="clear" w:color="auto" w:fill="auto"/>
            <w:vAlign w:val="center"/>
            <w:hideMark/>
          </w:tcPr>
          <w:p w:rsidR="003641E3" w:rsidRPr="001B25E8" w:rsidRDefault="003641E3" w:rsidP="001B25E8">
            <w:pPr>
              <w:rPr>
                <w:rFonts w:eastAsia="Times New Roman" w:cs="Times New Roman"/>
                <w:color w:val="000000"/>
                <w:sz w:val="20"/>
                <w:szCs w:val="20"/>
              </w:rPr>
            </w:pPr>
            <w:r w:rsidRPr="001B25E8">
              <w:rPr>
                <w:rFonts w:eastAsia="Times New Roman" w:cs="Times New Roman"/>
                <w:color w:val="000000"/>
                <w:sz w:val="20"/>
                <w:szCs w:val="20"/>
              </w:rPr>
              <w:t>Rezultatul net</w:t>
            </w:r>
          </w:p>
        </w:tc>
        <w:tc>
          <w:tcPr>
            <w:tcW w:w="196" w:type="pct"/>
            <w:tcBorders>
              <w:top w:val="nil"/>
              <w:left w:val="nil"/>
              <w:bottom w:val="single" w:sz="4" w:space="0" w:color="auto"/>
              <w:right w:val="single" w:sz="4" w:space="0" w:color="auto"/>
            </w:tcBorders>
            <w:shd w:val="clear" w:color="000000" w:fill="F2F2F2"/>
            <w:vAlign w:val="center"/>
            <w:hideMark/>
          </w:tcPr>
          <w:p w:rsidR="003641E3" w:rsidRPr="001B25E8" w:rsidRDefault="003641E3"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3641E3" w:rsidRPr="001B25E8" w:rsidRDefault="003641E3"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3641E3" w:rsidRPr="001B25E8" w:rsidRDefault="003641E3"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3641E3" w:rsidRPr="001B25E8" w:rsidRDefault="003641E3"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3641E3" w:rsidRPr="001B25E8" w:rsidRDefault="003641E3"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3641E3" w:rsidRPr="001B25E8" w:rsidRDefault="003641E3"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3641E3" w:rsidRPr="001B25E8" w:rsidRDefault="003641E3"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3641E3" w:rsidRPr="001B25E8" w:rsidRDefault="003641E3" w:rsidP="001B25E8">
            <w:pPr>
              <w:jc w:val="right"/>
              <w:rPr>
                <w:rFonts w:eastAsia="Times New Roman" w:cs="Times New Roman"/>
                <w:color w:val="000000"/>
                <w:sz w:val="20"/>
                <w:szCs w:val="20"/>
              </w:rPr>
            </w:pPr>
          </w:p>
        </w:tc>
        <w:tc>
          <w:tcPr>
            <w:tcW w:w="196" w:type="pct"/>
            <w:tcBorders>
              <w:top w:val="nil"/>
              <w:left w:val="nil"/>
              <w:bottom w:val="single" w:sz="4" w:space="0" w:color="auto"/>
              <w:right w:val="single" w:sz="4" w:space="0" w:color="auto"/>
            </w:tcBorders>
            <w:shd w:val="clear" w:color="000000" w:fill="F2F2F2"/>
            <w:vAlign w:val="center"/>
            <w:hideMark/>
          </w:tcPr>
          <w:p w:rsidR="003641E3" w:rsidRPr="001B25E8" w:rsidRDefault="003641E3" w:rsidP="001B25E8">
            <w:pPr>
              <w:jc w:val="right"/>
              <w:rPr>
                <w:rFonts w:eastAsia="Times New Roman" w:cs="Times New Roman"/>
                <w:color w:val="000000"/>
                <w:sz w:val="20"/>
                <w:szCs w:val="20"/>
              </w:rPr>
            </w:pPr>
          </w:p>
        </w:tc>
        <w:tc>
          <w:tcPr>
            <w:tcW w:w="204" w:type="pct"/>
            <w:tcBorders>
              <w:top w:val="nil"/>
              <w:left w:val="nil"/>
              <w:bottom w:val="single" w:sz="4" w:space="0" w:color="auto"/>
              <w:right w:val="single" w:sz="4" w:space="0" w:color="auto"/>
            </w:tcBorders>
            <w:shd w:val="clear" w:color="000000" w:fill="F2F2F2"/>
            <w:vAlign w:val="center"/>
            <w:hideMark/>
          </w:tcPr>
          <w:p w:rsidR="003641E3" w:rsidRPr="001B25E8" w:rsidRDefault="003641E3" w:rsidP="001B25E8">
            <w:pPr>
              <w:jc w:val="right"/>
              <w:rPr>
                <w:rFonts w:eastAsia="Times New Roman" w:cs="Times New Roman"/>
                <w:color w:val="000000"/>
                <w:sz w:val="20"/>
                <w:szCs w:val="20"/>
              </w:rPr>
            </w:pPr>
          </w:p>
        </w:tc>
        <w:tc>
          <w:tcPr>
            <w:tcW w:w="206" w:type="pct"/>
            <w:tcBorders>
              <w:top w:val="nil"/>
              <w:left w:val="nil"/>
              <w:bottom w:val="single" w:sz="4" w:space="0" w:color="auto"/>
              <w:right w:val="single" w:sz="4" w:space="0" w:color="auto"/>
            </w:tcBorders>
            <w:shd w:val="clear" w:color="000000" w:fill="F2F2F2"/>
            <w:vAlign w:val="center"/>
            <w:hideMark/>
          </w:tcPr>
          <w:p w:rsidR="003641E3" w:rsidRPr="001B25E8" w:rsidRDefault="003641E3" w:rsidP="001B25E8">
            <w:pPr>
              <w:jc w:val="right"/>
              <w:rPr>
                <w:rFonts w:eastAsia="Times New Roman" w:cs="Times New Roman"/>
                <w:color w:val="000000"/>
                <w:sz w:val="20"/>
                <w:szCs w:val="20"/>
              </w:rPr>
            </w:pPr>
          </w:p>
        </w:tc>
        <w:tc>
          <w:tcPr>
            <w:tcW w:w="204" w:type="pct"/>
            <w:tcBorders>
              <w:top w:val="nil"/>
              <w:left w:val="nil"/>
              <w:bottom w:val="single" w:sz="4" w:space="0" w:color="auto"/>
              <w:right w:val="single" w:sz="4" w:space="0" w:color="auto"/>
            </w:tcBorders>
            <w:shd w:val="clear" w:color="000000" w:fill="F2F2F2"/>
            <w:vAlign w:val="center"/>
            <w:hideMark/>
          </w:tcPr>
          <w:p w:rsidR="003641E3" w:rsidRPr="001B25E8" w:rsidRDefault="003641E3" w:rsidP="001B25E8">
            <w:pPr>
              <w:jc w:val="right"/>
              <w:rPr>
                <w:rFonts w:eastAsia="Times New Roman" w:cs="Times New Roman"/>
                <w:color w:val="000000"/>
                <w:sz w:val="20"/>
                <w:szCs w:val="20"/>
              </w:rPr>
            </w:pPr>
          </w:p>
        </w:tc>
      </w:tr>
    </w:tbl>
    <w:p w:rsidR="001B25E8" w:rsidRDefault="001B25E8" w:rsidP="001B25E8">
      <w:pPr>
        <w:rPr>
          <w:lang w:val="af-ZA"/>
        </w:rPr>
      </w:pPr>
    </w:p>
    <w:p w:rsidR="001B25E8" w:rsidRDefault="001B25E8" w:rsidP="001B25E8">
      <w:pPr>
        <w:rPr>
          <w:lang w:val="af-ZA"/>
        </w:rPr>
      </w:pPr>
    </w:p>
    <w:p w:rsidR="001B25E8" w:rsidRDefault="001B25E8" w:rsidP="001B25E8">
      <w:pPr>
        <w:rPr>
          <w:lang w:val="af-ZA"/>
        </w:rPr>
        <w:sectPr w:rsidR="001B25E8" w:rsidSect="001B25E8">
          <w:pgSz w:w="16838" w:h="11906" w:orient="landscape" w:code="9"/>
          <w:pgMar w:top="1440" w:right="1440" w:bottom="1440" w:left="1440" w:header="567" w:footer="709" w:gutter="0"/>
          <w:cols w:space="708"/>
          <w:docGrid w:linePitch="360"/>
        </w:sectPr>
      </w:pPr>
    </w:p>
    <w:p w:rsidR="001B25E8" w:rsidRDefault="001B5285" w:rsidP="001B5285">
      <w:pPr>
        <w:jc w:val="left"/>
        <w:rPr>
          <w:lang w:val="af-ZA"/>
        </w:rPr>
      </w:pPr>
      <w:r>
        <w:rPr>
          <w:rFonts w:eastAsia="Times New Roman"/>
        </w:rPr>
        <w:lastRenderedPageBreak/>
        <w:t xml:space="preserve">10.4.2. </w:t>
      </w:r>
      <w:r w:rsidR="001B25E8" w:rsidRPr="001B25E8">
        <w:rPr>
          <w:lang w:val="af-ZA"/>
        </w:rPr>
        <w:t xml:space="preserve">Buget </w:t>
      </w:r>
      <w:r w:rsidR="001B25E8">
        <w:rPr>
          <w:lang w:val="af-ZA"/>
        </w:rPr>
        <w:t xml:space="preserve">anual </w:t>
      </w:r>
      <w:r w:rsidR="001B25E8" w:rsidRPr="001B25E8">
        <w:rPr>
          <w:lang w:val="af-ZA"/>
        </w:rPr>
        <w:t>de venituri și cheltuieli</w:t>
      </w:r>
      <w:r w:rsidR="001B25E8">
        <w:rPr>
          <w:lang w:val="af-ZA"/>
        </w:rPr>
        <w:t xml:space="preserve"> (lei)</w:t>
      </w:r>
    </w:p>
    <w:p w:rsidR="001B5285" w:rsidRDefault="001B5285" w:rsidP="001B5285">
      <w:pPr>
        <w:jc w:val="left"/>
        <w:rPr>
          <w:lang w:val="af-ZA"/>
        </w:rPr>
      </w:pPr>
    </w:p>
    <w:tbl>
      <w:tblPr>
        <w:tblW w:w="5000" w:type="pct"/>
        <w:tblLook w:val="04A0"/>
      </w:tblPr>
      <w:tblGrid>
        <w:gridCol w:w="1165"/>
        <w:gridCol w:w="4929"/>
        <w:gridCol w:w="630"/>
        <w:gridCol w:w="630"/>
        <w:gridCol w:w="630"/>
        <w:gridCol w:w="630"/>
        <w:gridCol w:w="628"/>
      </w:tblGrid>
      <w:tr w:rsidR="001B25E8" w:rsidRPr="001B25E8" w:rsidTr="003641E3">
        <w:trPr>
          <w:trHeight w:val="288"/>
          <w:tblHeader/>
        </w:trPr>
        <w:tc>
          <w:tcPr>
            <w:tcW w:w="6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Nr.crt.</w:t>
            </w:r>
          </w:p>
        </w:tc>
        <w:tc>
          <w:tcPr>
            <w:tcW w:w="2666" w:type="pct"/>
            <w:tcBorders>
              <w:top w:val="single" w:sz="4" w:space="0" w:color="auto"/>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Descriere</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An 0</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An 1</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An 2</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An 3</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An 4</w:t>
            </w:r>
          </w:p>
        </w:tc>
      </w:tr>
      <w:tr w:rsidR="001B25E8" w:rsidRPr="001B25E8" w:rsidTr="003641E3">
        <w:trPr>
          <w:trHeight w:val="28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1</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Venituri din vânzarea de produse finite</w:t>
            </w: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r>
      <w:tr w:rsidR="001B25E8" w:rsidRPr="001B25E8" w:rsidTr="003641E3">
        <w:trPr>
          <w:trHeight w:val="28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2</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Venituri din prestarea de servicii</w:t>
            </w: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r>
      <w:tr w:rsidR="001B25E8" w:rsidRPr="001B25E8" w:rsidTr="003641E3">
        <w:trPr>
          <w:trHeight w:val="28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3</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Venituri din executarea de lucrări</w:t>
            </w: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r>
      <w:tr w:rsidR="001B25E8" w:rsidRPr="001B25E8" w:rsidTr="003641E3">
        <w:trPr>
          <w:trHeight w:val="28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4</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Venituri din vânzarea de mărfuri</w:t>
            </w: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r>
      <w:tr w:rsidR="001B25E8" w:rsidRPr="001B25E8" w:rsidTr="003641E3">
        <w:trPr>
          <w:trHeight w:val="52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5</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Venituri din subvenții pentru investiții recunoscute în perioada curentă</w:t>
            </w: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r>
      <w:tr w:rsidR="001B25E8" w:rsidRPr="001B25E8" w:rsidTr="003641E3">
        <w:trPr>
          <w:trHeight w:val="52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6</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Venituri din subvenții pentru acoperirea cheltuielilor curente</w:t>
            </w: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r>
      <w:tr w:rsidR="001B25E8" w:rsidRPr="001B25E8" w:rsidTr="003641E3">
        <w:trPr>
          <w:trHeight w:val="28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7</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Alte venituri din exploatare</w:t>
            </w: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r>
      <w:tr w:rsidR="001B25E8" w:rsidRPr="001B25E8" w:rsidTr="003641E3">
        <w:trPr>
          <w:trHeight w:val="28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8</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Venituri din exploatare totale</w:t>
            </w:r>
          </w:p>
        </w:tc>
        <w:tc>
          <w:tcPr>
            <w:tcW w:w="341"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r>
      <w:tr w:rsidR="001B25E8" w:rsidRPr="001B25E8" w:rsidTr="003641E3">
        <w:trPr>
          <w:trHeight w:val="28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9</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Venituri financiare</w:t>
            </w: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r>
      <w:tr w:rsidR="001B25E8" w:rsidRPr="001B25E8" w:rsidTr="003641E3">
        <w:trPr>
          <w:trHeight w:val="28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10</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Venituri totale</w:t>
            </w:r>
          </w:p>
        </w:tc>
        <w:tc>
          <w:tcPr>
            <w:tcW w:w="341"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r>
      <w:tr w:rsidR="001B25E8" w:rsidRPr="001B25E8" w:rsidTr="003641E3">
        <w:trPr>
          <w:trHeight w:val="52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11</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Cheltuieli cu materiile prime și materialele consumabile</w:t>
            </w: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r>
      <w:tr w:rsidR="001B25E8" w:rsidRPr="001B25E8" w:rsidTr="003641E3">
        <w:trPr>
          <w:trHeight w:val="28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12</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Alte cheltuieli materiale</w:t>
            </w: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r>
      <w:tr w:rsidR="001B25E8" w:rsidRPr="001B25E8" w:rsidTr="003641E3">
        <w:trPr>
          <w:trHeight w:val="28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13</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Cheltuieli cu utilităţile</w:t>
            </w: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r>
      <w:tr w:rsidR="001B25E8" w:rsidRPr="001B25E8" w:rsidTr="003641E3">
        <w:trPr>
          <w:trHeight w:val="28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14</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Cheltuieli cu salariile brute</w:t>
            </w: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r>
      <w:tr w:rsidR="001B25E8" w:rsidRPr="001B25E8" w:rsidTr="003641E3">
        <w:trPr>
          <w:trHeight w:val="28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15</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Contribuţii sociale aferente salariilor</w:t>
            </w: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r>
      <w:tr w:rsidR="001B25E8" w:rsidRPr="001B25E8" w:rsidTr="003641E3">
        <w:trPr>
          <w:trHeight w:val="28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16</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Cheltuieli cu amortizarea</w:t>
            </w: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r>
      <w:tr w:rsidR="001B25E8" w:rsidRPr="001B25E8" w:rsidTr="003641E3">
        <w:trPr>
          <w:trHeight w:val="28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17</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Cheltuieli pentru cazare</w:t>
            </w: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r>
      <w:tr w:rsidR="001B25E8" w:rsidRPr="001B25E8" w:rsidTr="003641E3">
        <w:trPr>
          <w:trHeight w:val="28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18</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Cheltuieli cu diurna personalului propriu</w:t>
            </w: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r>
      <w:tr w:rsidR="001B25E8" w:rsidRPr="001B25E8" w:rsidTr="003641E3">
        <w:trPr>
          <w:trHeight w:val="28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19</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Cheltuieli pentru transportul persoanelor</w:t>
            </w: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r>
      <w:tr w:rsidR="001B25E8" w:rsidRPr="001B25E8" w:rsidTr="003641E3">
        <w:trPr>
          <w:trHeight w:val="52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20</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Cheltuieli cu taxe şi asigurări de călătorie și asigurări medicale aferente deplasării</w:t>
            </w: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r>
      <w:tr w:rsidR="001B25E8" w:rsidRPr="001B25E8" w:rsidTr="003641E3">
        <w:trPr>
          <w:trHeight w:val="28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21</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Cheltuieli cu chiria</w:t>
            </w: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r>
      <w:tr w:rsidR="001B25E8" w:rsidRPr="001B25E8" w:rsidTr="003641E3">
        <w:trPr>
          <w:trHeight w:val="52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22</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Cheltuieli cu ratele aferente contractelor de leasing operațional</w:t>
            </w: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r>
      <w:tr w:rsidR="001B25E8" w:rsidRPr="001B25E8" w:rsidTr="003641E3">
        <w:trPr>
          <w:trHeight w:val="792"/>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23</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rPr>
                <w:rFonts w:eastAsia="Times New Roman" w:cs="Times New Roman"/>
                <w:color w:val="000000"/>
                <w:sz w:val="20"/>
                <w:szCs w:val="20"/>
              </w:rPr>
            </w:pPr>
            <w:r w:rsidRPr="001B25E8">
              <w:rPr>
                <w:rFonts w:eastAsia="Times New Roman" w:cstheme="minorHAnsi"/>
                <w:color w:val="000000"/>
                <w:sz w:val="20"/>
                <w:szCs w:val="20"/>
              </w:rPr>
              <w:t>Cheltuieli curente cu servicii specializate, pentru care beneficiarul ajutorului de minimis nu are expertiza necesară.</w:t>
            </w: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r>
      <w:tr w:rsidR="001B25E8" w:rsidRPr="001B25E8" w:rsidTr="003641E3">
        <w:trPr>
          <w:trHeight w:val="792"/>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24</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rPr>
                <w:rFonts w:eastAsia="Times New Roman" w:cs="Times New Roman"/>
                <w:color w:val="000000"/>
                <w:sz w:val="20"/>
                <w:szCs w:val="20"/>
              </w:rPr>
            </w:pPr>
            <w:r w:rsidRPr="001B25E8">
              <w:rPr>
                <w:rFonts w:eastAsia="Times New Roman" w:cstheme="minorHAnsi"/>
                <w:color w:val="000000"/>
                <w:sz w:val="20"/>
                <w:szCs w:val="20"/>
              </w:rPr>
              <w:t>Cheltuieli curente cu serviciile de administrare a clădirilor aferente funcţionării întreprinderilor.</w:t>
            </w: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r>
      <w:tr w:rsidR="001B25E8" w:rsidRPr="001B25E8" w:rsidTr="003641E3">
        <w:trPr>
          <w:trHeight w:val="792"/>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25</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rPr>
                <w:rFonts w:eastAsia="Times New Roman" w:cs="Times New Roman"/>
                <w:color w:val="000000"/>
                <w:sz w:val="20"/>
                <w:szCs w:val="20"/>
              </w:rPr>
            </w:pPr>
            <w:r w:rsidRPr="001B25E8">
              <w:rPr>
                <w:rFonts w:eastAsia="Times New Roman" w:cstheme="minorHAnsi"/>
                <w:color w:val="000000"/>
                <w:sz w:val="20"/>
                <w:szCs w:val="20"/>
              </w:rPr>
              <w:t>Cheltuieli curente cu serviciile de întreţinere şi reparare de echipamente şi mijloace de transport aferente funcţionării întreprinderilor.</w:t>
            </w: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r>
      <w:tr w:rsidR="001B25E8" w:rsidRPr="001B25E8" w:rsidTr="003641E3">
        <w:trPr>
          <w:trHeight w:val="792"/>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26</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rPr>
                <w:rFonts w:eastAsia="Times New Roman" w:cs="Times New Roman"/>
                <w:color w:val="000000"/>
                <w:sz w:val="20"/>
                <w:szCs w:val="20"/>
              </w:rPr>
            </w:pPr>
            <w:r w:rsidRPr="001B25E8">
              <w:rPr>
                <w:rFonts w:eastAsia="Times New Roman" w:cstheme="minorHAnsi"/>
                <w:color w:val="000000"/>
                <w:sz w:val="20"/>
                <w:szCs w:val="20"/>
              </w:rPr>
              <w:t>Cheltuieli curente cu servicii de arhivare a documentelor aferente funcţionării întreprinderilor.</w:t>
            </w: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r>
      <w:tr w:rsidR="001B25E8" w:rsidRPr="001B25E8" w:rsidTr="003641E3">
        <w:trPr>
          <w:trHeight w:val="52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27</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rPr>
                <w:rFonts w:eastAsia="Times New Roman" w:cs="Times New Roman"/>
                <w:color w:val="000000"/>
                <w:sz w:val="20"/>
                <w:szCs w:val="20"/>
              </w:rPr>
            </w:pPr>
            <w:r w:rsidRPr="001B25E8">
              <w:rPr>
                <w:rFonts w:eastAsia="Times New Roman" w:cstheme="minorHAnsi"/>
                <w:color w:val="000000"/>
                <w:sz w:val="20"/>
                <w:szCs w:val="20"/>
              </w:rPr>
              <w:t>Cheltuieli cu comisoane bancare si notariale aferente funcţionării întreprinderilor</w:t>
            </w: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r>
      <w:tr w:rsidR="001B25E8" w:rsidRPr="001B25E8" w:rsidTr="003641E3">
        <w:trPr>
          <w:trHeight w:val="28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lastRenderedPageBreak/>
              <w:t>28</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rPr>
                <w:rFonts w:eastAsia="Times New Roman" w:cs="Times New Roman"/>
                <w:color w:val="000000"/>
                <w:sz w:val="20"/>
                <w:szCs w:val="20"/>
              </w:rPr>
            </w:pPr>
            <w:r w:rsidRPr="001B25E8">
              <w:rPr>
                <w:rFonts w:eastAsia="Times New Roman" w:cstheme="minorHAnsi"/>
                <w:color w:val="000000"/>
                <w:sz w:val="20"/>
                <w:szCs w:val="20"/>
              </w:rPr>
              <w:t>Cheltuieli cu telecomunicațiile</w:t>
            </w: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r>
      <w:tr w:rsidR="001B25E8" w:rsidRPr="001B25E8" w:rsidTr="003641E3">
        <w:trPr>
          <w:trHeight w:val="52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29</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rPr>
                <w:rFonts w:eastAsia="Times New Roman" w:cs="Times New Roman"/>
                <w:color w:val="000000"/>
                <w:sz w:val="20"/>
                <w:szCs w:val="20"/>
              </w:rPr>
            </w:pPr>
            <w:r w:rsidRPr="001B25E8">
              <w:rPr>
                <w:rFonts w:eastAsia="Times New Roman" w:cstheme="minorHAnsi"/>
                <w:color w:val="000000"/>
                <w:sz w:val="20"/>
                <w:szCs w:val="20"/>
              </w:rPr>
              <w:t>Cheltuieli de informare şi publicitate aferente funcționării întreprinderilor.</w:t>
            </w: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r>
      <w:tr w:rsidR="001B25E8" w:rsidRPr="001B25E8" w:rsidTr="003641E3">
        <w:trPr>
          <w:trHeight w:val="52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30</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rPr>
                <w:rFonts w:eastAsia="Times New Roman" w:cs="Times New Roman"/>
                <w:color w:val="000000"/>
                <w:sz w:val="20"/>
                <w:szCs w:val="20"/>
              </w:rPr>
            </w:pPr>
            <w:r w:rsidRPr="001B25E8">
              <w:rPr>
                <w:rFonts w:eastAsia="Times New Roman" w:cstheme="minorHAnsi"/>
                <w:color w:val="000000"/>
                <w:sz w:val="20"/>
                <w:szCs w:val="20"/>
              </w:rPr>
              <w:t>Cheltuieli cu servicii de întreţinere a aplicaţiilor informatice.</w:t>
            </w: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r>
      <w:tr w:rsidR="001B25E8" w:rsidRPr="001B25E8" w:rsidTr="003641E3">
        <w:trPr>
          <w:trHeight w:val="28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31</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r w:rsidRPr="001B25E8">
              <w:rPr>
                <w:rFonts w:eastAsia="Times New Roman" w:cs="Times New Roman"/>
                <w:color w:val="000000"/>
                <w:sz w:val="20"/>
                <w:szCs w:val="20"/>
              </w:rPr>
              <w:t>Cheltuieli cu serviciile de prelucrare a datelor.</w:t>
            </w: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r>
      <w:tr w:rsidR="001B25E8" w:rsidRPr="001B25E8" w:rsidTr="003641E3">
        <w:trPr>
          <w:trHeight w:val="28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32</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rPr>
                <w:rFonts w:eastAsia="Times New Roman" w:cs="Times New Roman"/>
                <w:color w:val="000000"/>
                <w:sz w:val="20"/>
                <w:szCs w:val="20"/>
              </w:rPr>
            </w:pPr>
            <w:r w:rsidRPr="001B25E8">
              <w:rPr>
                <w:rFonts w:eastAsia="Times New Roman" w:cs="Times New Roman"/>
                <w:color w:val="000000"/>
                <w:sz w:val="20"/>
                <w:szCs w:val="20"/>
              </w:rPr>
              <w:t>Alte cheltuieli de exploatare</w:t>
            </w: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r>
      <w:tr w:rsidR="001B25E8" w:rsidRPr="001B25E8" w:rsidTr="003641E3">
        <w:trPr>
          <w:trHeight w:val="28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33</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rPr>
                <w:rFonts w:eastAsia="Times New Roman" w:cs="Times New Roman"/>
                <w:color w:val="000000"/>
                <w:sz w:val="20"/>
                <w:szCs w:val="20"/>
              </w:rPr>
            </w:pPr>
            <w:r w:rsidRPr="001B25E8">
              <w:rPr>
                <w:rFonts w:eastAsia="Times New Roman" w:cs="Times New Roman"/>
                <w:color w:val="000000"/>
                <w:sz w:val="20"/>
                <w:szCs w:val="20"/>
              </w:rPr>
              <w:t>Cheltuieli din exploatare totale</w:t>
            </w:r>
          </w:p>
        </w:tc>
        <w:tc>
          <w:tcPr>
            <w:tcW w:w="341"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r>
      <w:tr w:rsidR="001B25E8" w:rsidRPr="001B25E8" w:rsidTr="003641E3">
        <w:trPr>
          <w:trHeight w:val="28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34</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rPr>
                <w:rFonts w:eastAsia="Times New Roman" w:cs="Times New Roman"/>
                <w:color w:val="000000"/>
                <w:sz w:val="20"/>
                <w:szCs w:val="20"/>
              </w:rPr>
            </w:pPr>
            <w:r w:rsidRPr="001B25E8">
              <w:rPr>
                <w:rFonts w:eastAsia="Times New Roman" w:cs="Times New Roman"/>
                <w:color w:val="000000"/>
                <w:sz w:val="20"/>
                <w:szCs w:val="20"/>
              </w:rPr>
              <w:t>Cheltuieli financiare</w:t>
            </w: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jc w:val="left"/>
              <w:rPr>
                <w:rFonts w:eastAsia="Times New Roman" w:cs="Times New Roman"/>
                <w:color w:val="000000"/>
                <w:sz w:val="20"/>
                <w:szCs w:val="20"/>
              </w:rPr>
            </w:pPr>
          </w:p>
        </w:tc>
      </w:tr>
      <w:tr w:rsidR="001B25E8" w:rsidRPr="001B25E8" w:rsidTr="003641E3">
        <w:trPr>
          <w:trHeight w:val="28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35</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rPr>
                <w:rFonts w:eastAsia="Times New Roman" w:cs="Times New Roman"/>
                <w:color w:val="000000"/>
                <w:sz w:val="20"/>
                <w:szCs w:val="20"/>
              </w:rPr>
            </w:pPr>
            <w:r w:rsidRPr="001B25E8">
              <w:rPr>
                <w:rFonts w:eastAsia="Times New Roman" w:cs="Times New Roman"/>
                <w:color w:val="000000"/>
                <w:sz w:val="20"/>
                <w:szCs w:val="20"/>
              </w:rPr>
              <w:t>Cheltuieli totale</w:t>
            </w:r>
          </w:p>
        </w:tc>
        <w:tc>
          <w:tcPr>
            <w:tcW w:w="341"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r>
      <w:tr w:rsidR="001B25E8" w:rsidRPr="001B25E8" w:rsidTr="003641E3">
        <w:trPr>
          <w:trHeight w:val="28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36</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rPr>
                <w:rFonts w:eastAsia="Times New Roman" w:cs="Times New Roman"/>
                <w:color w:val="000000"/>
                <w:sz w:val="20"/>
                <w:szCs w:val="20"/>
              </w:rPr>
            </w:pPr>
            <w:r w:rsidRPr="001B25E8">
              <w:rPr>
                <w:rFonts w:eastAsia="Times New Roman" w:cs="Times New Roman"/>
                <w:color w:val="000000"/>
                <w:sz w:val="20"/>
                <w:szCs w:val="20"/>
              </w:rPr>
              <w:t>Rezultatul brut al exercițiului</w:t>
            </w:r>
          </w:p>
        </w:tc>
        <w:tc>
          <w:tcPr>
            <w:tcW w:w="341"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r>
      <w:tr w:rsidR="003641E3" w:rsidRPr="001B25E8" w:rsidTr="003641E3">
        <w:trPr>
          <w:trHeight w:val="28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3641E3" w:rsidRPr="001B25E8" w:rsidRDefault="003641E3" w:rsidP="001B25E8">
            <w:pPr>
              <w:jc w:val="center"/>
              <w:rPr>
                <w:rFonts w:eastAsia="Times New Roman" w:cs="Times New Roman"/>
                <w:color w:val="000000"/>
                <w:sz w:val="20"/>
                <w:szCs w:val="20"/>
              </w:rPr>
            </w:pPr>
            <w:r w:rsidRPr="001B25E8">
              <w:rPr>
                <w:rFonts w:eastAsia="Times New Roman" w:cs="Times New Roman"/>
                <w:color w:val="000000"/>
                <w:sz w:val="20"/>
                <w:szCs w:val="20"/>
              </w:rPr>
              <w:t>37</w:t>
            </w:r>
          </w:p>
        </w:tc>
        <w:tc>
          <w:tcPr>
            <w:tcW w:w="2666" w:type="pct"/>
            <w:tcBorders>
              <w:top w:val="nil"/>
              <w:left w:val="nil"/>
              <w:bottom w:val="single" w:sz="4" w:space="0" w:color="auto"/>
              <w:right w:val="single" w:sz="4" w:space="0" w:color="auto"/>
            </w:tcBorders>
            <w:shd w:val="clear" w:color="auto" w:fill="auto"/>
            <w:vAlign w:val="center"/>
            <w:hideMark/>
          </w:tcPr>
          <w:p w:rsidR="003641E3" w:rsidRPr="001B25E8" w:rsidRDefault="003641E3" w:rsidP="00363D18">
            <w:pPr>
              <w:rPr>
                <w:rFonts w:eastAsia="Times New Roman" w:cs="Times New Roman"/>
                <w:color w:val="000000"/>
                <w:sz w:val="20"/>
                <w:szCs w:val="20"/>
              </w:rPr>
            </w:pPr>
            <w:r w:rsidRPr="001B25E8">
              <w:rPr>
                <w:rFonts w:eastAsia="Times New Roman" w:cs="Times New Roman"/>
                <w:color w:val="000000"/>
                <w:sz w:val="20"/>
                <w:szCs w:val="20"/>
              </w:rPr>
              <w:t>Impozit pe venit</w:t>
            </w:r>
            <w:r>
              <w:rPr>
                <w:rFonts w:eastAsia="Times New Roman" w:cs="Times New Roman"/>
                <w:color w:val="000000"/>
                <w:sz w:val="20"/>
                <w:szCs w:val="20"/>
              </w:rPr>
              <w:t>urile microîntreprinderilor / impozit pe profit</w:t>
            </w:r>
          </w:p>
        </w:tc>
        <w:tc>
          <w:tcPr>
            <w:tcW w:w="341" w:type="pct"/>
            <w:tcBorders>
              <w:top w:val="nil"/>
              <w:left w:val="nil"/>
              <w:bottom w:val="single" w:sz="4" w:space="0" w:color="auto"/>
              <w:right w:val="single" w:sz="4" w:space="0" w:color="auto"/>
            </w:tcBorders>
            <w:shd w:val="clear" w:color="auto" w:fill="auto"/>
            <w:vAlign w:val="center"/>
            <w:hideMark/>
          </w:tcPr>
          <w:p w:rsidR="003641E3" w:rsidRPr="001B25E8" w:rsidRDefault="003641E3"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3641E3" w:rsidRPr="001B25E8" w:rsidRDefault="003641E3"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3641E3" w:rsidRPr="001B25E8" w:rsidRDefault="003641E3"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3641E3" w:rsidRPr="001B25E8" w:rsidRDefault="003641E3"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auto" w:fill="auto"/>
            <w:vAlign w:val="center"/>
            <w:hideMark/>
          </w:tcPr>
          <w:p w:rsidR="003641E3" w:rsidRPr="001B25E8" w:rsidRDefault="003641E3" w:rsidP="001B25E8">
            <w:pPr>
              <w:jc w:val="right"/>
              <w:rPr>
                <w:rFonts w:eastAsia="Times New Roman" w:cs="Times New Roman"/>
                <w:color w:val="000000"/>
                <w:sz w:val="20"/>
                <w:szCs w:val="20"/>
              </w:rPr>
            </w:pPr>
          </w:p>
        </w:tc>
      </w:tr>
      <w:tr w:rsidR="001B25E8" w:rsidRPr="001B25E8" w:rsidTr="003641E3">
        <w:trPr>
          <w:trHeight w:val="28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1B25E8" w:rsidRPr="001B25E8" w:rsidRDefault="001B25E8" w:rsidP="001B25E8">
            <w:pPr>
              <w:jc w:val="center"/>
              <w:rPr>
                <w:rFonts w:eastAsia="Times New Roman" w:cs="Times New Roman"/>
                <w:color w:val="000000"/>
                <w:sz w:val="20"/>
                <w:szCs w:val="20"/>
              </w:rPr>
            </w:pPr>
            <w:r w:rsidRPr="001B25E8">
              <w:rPr>
                <w:rFonts w:eastAsia="Times New Roman" w:cs="Times New Roman"/>
                <w:color w:val="000000"/>
                <w:sz w:val="20"/>
                <w:szCs w:val="20"/>
              </w:rPr>
              <w:t>38</w:t>
            </w:r>
          </w:p>
        </w:tc>
        <w:tc>
          <w:tcPr>
            <w:tcW w:w="2666" w:type="pct"/>
            <w:tcBorders>
              <w:top w:val="nil"/>
              <w:left w:val="nil"/>
              <w:bottom w:val="single" w:sz="4" w:space="0" w:color="auto"/>
              <w:right w:val="single" w:sz="4" w:space="0" w:color="auto"/>
            </w:tcBorders>
            <w:shd w:val="clear" w:color="auto" w:fill="auto"/>
            <w:vAlign w:val="center"/>
            <w:hideMark/>
          </w:tcPr>
          <w:p w:rsidR="001B25E8" w:rsidRPr="001B25E8" w:rsidRDefault="001B25E8" w:rsidP="001B25E8">
            <w:pPr>
              <w:rPr>
                <w:rFonts w:eastAsia="Times New Roman" w:cs="Times New Roman"/>
                <w:color w:val="000000"/>
                <w:sz w:val="20"/>
                <w:szCs w:val="20"/>
              </w:rPr>
            </w:pPr>
            <w:r w:rsidRPr="001B25E8">
              <w:rPr>
                <w:rFonts w:eastAsia="Times New Roman" w:cs="Times New Roman"/>
                <w:color w:val="000000"/>
                <w:sz w:val="20"/>
                <w:szCs w:val="20"/>
              </w:rPr>
              <w:t>Rezultatul net al exercițiului</w:t>
            </w:r>
          </w:p>
        </w:tc>
        <w:tc>
          <w:tcPr>
            <w:tcW w:w="341"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c>
          <w:tcPr>
            <w:tcW w:w="341" w:type="pct"/>
            <w:tcBorders>
              <w:top w:val="nil"/>
              <w:left w:val="nil"/>
              <w:bottom w:val="single" w:sz="4" w:space="0" w:color="auto"/>
              <w:right w:val="single" w:sz="4" w:space="0" w:color="auto"/>
            </w:tcBorders>
            <w:shd w:val="clear" w:color="000000" w:fill="F2F2F2"/>
            <w:vAlign w:val="center"/>
            <w:hideMark/>
          </w:tcPr>
          <w:p w:rsidR="001B25E8" w:rsidRPr="001B25E8" w:rsidRDefault="001B25E8" w:rsidP="001B25E8">
            <w:pPr>
              <w:jc w:val="right"/>
              <w:rPr>
                <w:rFonts w:eastAsia="Times New Roman" w:cs="Times New Roman"/>
                <w:color w:val="000000"/>
                <w:sz w:val="20"/>
                <w:szCs w:val="20"/>
              </w:rPr>
            </w:pPr>
          </w:p>
        </w:tc>
      </w:tr>
    </w:tbl>
    <w:p w:rsidR="001B25E8" w:rsidRPr="001B25E8" w:rsidRDefault="001B25E8" w:rsidP="001B25E8">
      <w:pPr>
        <w:rPr>
          <w:lang w:val="af-ZA"/>
        </w:rPr>
        <w:sectPr w:rsidR="001B25E8" w:rsidRPr="001B25E8" w:rsidSect="001B5285">
          <w:pgSz w:w="11906" w:h="16838" w:code="9"/>
          <w:pgMar w:top="1440" w:right="1440" w:bottom="1440" w:left="1440" w:header="567" w:footer="709" w:gutter="0"/>
          <w:cols w:space="708"/>
          <w:docGrid w:linePitch="360"/>
        </w:sectPr>
      </w:pPr>
    </w:p>
    <w:p w:rsidR="00B15858" w:rsidRDefault="009A00F4" w:rsidP="00D411E4">
      <w:pPr>
        <w:pStyle w:val="Heading2"/>
        <w:rPr>
          <w:lang w:val="af-ZA"/>
        </w:rPr>
      </w:pPr>
      <w:bookmarkStart w:id="32" w:name="_Toc98709079"/>
      <w:r>
        <w:rPr>
          <w:lang w:val="af-ZA"/>
        </w:rPr>
        <w:lastRenderedPageBreak/>
        <w:t>10</w:t>
      </w:r>
      <w:r w:rsidR="00B15858">
        <w:rPr>
          <w:lang w:val="af-ZA"/>
        </w:rPr>
        <w:t>.5. Pragul de rentabilitate</w:t>
      </w:r>
      <w:bookmarkEnd w:id="32"/>
    </w:p>
    <w:p w:rsidR="00B15858" w:rsidRDefault="00B15858" w:rsidP="008F1ED2">
      <w:pPr>
        <w:rPr>
          <w:lang w:val="af-ZA"/>
        </w:rPr>
      </w:pPr>
    </w:p>
    <w:p w:rsidR="00B15858" w:rsidRDefault="00B15858" w:rsidP="008F1ED2">
      <w:pPr>
        <w:rPr>
          <w:lang w:val="af-ZA"/>
        </w:rPr>
      </w:pPr>
    </w:p>
    <w:tbl>
      <w:tblPr>
        <w:tblW w:w="5000" w:type="pct"/>
        <w:tblLook w:val="04A0"/>
      </w:tblPr>
      <w:tblGrid>
        <w:gridCol w:w="922"/>
        <w:gridCol w:w="4270"/>
        <w:gridCol w:w="749"/>
        <w:gridCol w:w="749"/>
        <w:gridCol w:w="749"/>
        <w:gridCol w:w="748"/>
        <w:gridCol w:w="748"/>
        <w:gridCol w:w="748"/>
        <w:gridCol w:w="748"/>
        <w:gridCol w:w="748"/>
        <w:gridCol w:w="748"/>
        <w:gridCol w:w="748"/>
        <w:gridCol w:w="751"/>
        <w:gridCol w:w="748"/>
      </w:tblGrid>
      <w:tr w:rsidR="001B5285" w:rsidRPr="001B5285" w:rsidTr="007C3106">
        <w:trPr>
          <w:trHeight w:val="288"/>
        </w:trPr>
        <w:tc>
          <w:tcPr>
            <w:tcW w:w="4736" w:type="pct"/>
            <w:gridSpan w:val="13"/>
            <w:tcBorders>
              <w:top w:val="nil"/>
              <w:left w:val="nil"/>
              <w:bottom w:val="single" w:sz="4" w:space="0" w:color="auto"/>
              <w:right w:val="nil"/>
            </w:tcBorders>
            <w:shd w:val="clear" w:color="auto" w:fill="auto"/>
            <w:noWrap/>
            <w:vAlign w:val="bottom"/>
            <w:hideMark/>
          </w:tcPr>
          <w:p w:rsidR="001B5285" w:rsidRPr="001B5285" w:rsidRDefault="001B5285" w:rsidP="001B5285">
            <w:pPr>
              <w:jc w:val="center"/>
              <w:rPr>
                <w:rFonts w:eastAsia="Times New Roman" w:cs="Times New Roman"/>
                <w:color w:val="000000"/>
                <w:sz w:val="20"/>
                <w:szCs w:val="20"/>
              </w:rPr>
            </w:pPr>
            <w:r w:rsidRPr="001B5285">
              <w:rPr>
                <w:rFonts w:eastAsia="Times New Roman" w:cs="Times New Roman"/>
                <w:color w:val="000000"/>
                <w:sz w:val="20"/>
                <w:szCs w:val="20"/>
              </w:rPr>
              <w:t>Pragul de rentabilitate valoric</w:t>
            </w:r>
            <w:r>
              <w:rPr>
                <w:rFonts w:eastAsia="Times New Roman" w:cs="Times New Roman"/>
                <w:color w:val="000000"/>
                <w:sz w:val="20"/>
                <w:szCs w:val="20"/>
              </w:rPr>
              <w:t xml:space="preserve"> lunar – perioada de implementare (Anul 0)</w:t>
            </w:r>
          </w:p>
        </w:tc>
        <w:tc>
          <w:tcPr>
            <w:tcW w:w="264" w:type="pct"/>
            <w:tcBorders>
              <w:top w:val="nil"/>
              <w:left w:val="nil"/>
              <w:bottom w:val="nil"/>
              <w:right w:val="nil"/>
            </w:tcBorders>
            <w:shd w:val="clear" w:color="auto" w:fill="auto"/>
            <w:noWrap/>
            <w:vAlign w:val="bottom"/>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lei</w:t>
            </w:r>
          </w:p>
        </w:tc>
      </w:tr>
      <w:tr w:rsidR="001B5285" w:rsidRPr="001B5285" w:rsidTr="007C3106">
        <w:trPr>
          <w:trHeight w:val="288"/>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Nr.crt.</w:t>
            </w:r>
          </w:p>
        </w:tc>
        <w:tc>
          <w:tcPr>
            <w:tcW w:w="1506"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Descriere</w:t>
            </w:r>
          </w:p>
        </w:tc>
        <w:tc>
          <w:tcPr>
            <w:tcW w:w="264"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L1</w:t>
            </w:r>
          </w:p>
        </w:tc>
        <w:tc>
          <w:tcPr>
            <w:tcW w:w="264"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L2</w:t>
            </w:r>
          </w:p>
        </w:tc>
        <w:tc>
          <w:tcPr>
            <w:tcW w:w="264"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L3</w:t>
            </w:r>
          </w:p>
        </w:tc>
        <w:tc>
          <w:tcPr>
            <w:tcW w:w="264"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L4</w:t>
            </w:r>
          </w:p>
        </w:tc>
        <w:tc>
          <w:tcPr>
            <w:tcW w:w="264"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L5</w:t>
            </w:r>
          </w:p>
        </w:tc>
        <w:tc>
          <w:tcPr>
            <w:tcW w:w="264"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L6</w:t>
            </w:r>
          </w:p>
        </w:tc>
        <w:tc>
          <w:tcPr>
            <w:tcW w:w="264"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L7</w:t>
            </w:r>
          </w:p>
        </w:tc>
        <w:tc>
          <w:tcPr>
            <w:tcW w:w="264"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L8</w:t>
            </w:r>
          </w:p>
        </w:tc>
        <w:tc>
          <w:tcPr>
            <w:tcW w:w="264"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L9</w:t>
            </w:r>
          </w:p>
        </w:tc>
        <w:tc>
          <w:tcPr>
            <w:tcW w:w="264"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L10</w:t>
            </w:r>
          </w:p>
        </w:tc>
        <w:tc>
          <w:tcPr>
            <w:tcW w:w="264"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L11</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L12</w:t>
            </w:r>
          </w:p>
        </w:tc>
      </w:tr>
      <w:tr w:rsidR="001B5285" w:rsidRPr="001B5285" w:rsidTr="007C3106">
        <w:trPr>
          <w:trHeight w:val="288"/>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1</w:t>
            </w:r>
          </w:p>
        </w:tc>
        <w:tc>
          <w:tcPr>
            <w:tcW w:w="1506" w:type="pct"/>
            <w:tcBorders>
              <w:top w:val="nil"/>
              <w:left w:val="nil"/>
              <w:bottom w:val="single" w:sz="4" w:space="0" w:color="auto"/>
              <w:right w:val="single" w:sz="4" w:space="0" w:color="auto"/>
            </w:tcBorders>
            <w:shd w:val="clear" w:color="auto" w:fill="auto"/>
            <w:vAlign w:val="bottom"/>
            <w:hideMark/>
          </w:tcPr>
          <w:p w:rsidR="001B5285" w:rsidRPr="001B5285" w:rsidRDefault="00951D91" w:rsidP="007C3106">
            <w:pPr>
              <w:jc w:val="left"/>
              <w:rPr>
                <w:rFonts w:eastAsia="Times New Roman" w:cs="Times New Roman"/>
                <w:color w:val="000000"/>
                <w:sz w:val="20"/>
                <w:szCs w:val="20"/>
              </w:rPr>
            </w:pPr>
            <w:r>
              <w:rPr>
                <w:rFonts w:eastAsia="Times New Roman" w:cs="Times New Roman"/>
                <w:color w:val="000000"/>
                <w:sz w:val="20"/>
                <w:szCs w:val="20"/>
              </w:rPr>
              <w:t>Cifra de afaceri</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right"/>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right"/>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right"/>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right"/>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right"/>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right"/>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right"/>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right"/>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right"/>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right"/>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right"/>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right"/>
              <w:rPr>
                <w:rFonts w:eastAsia="Times New Roman" w:cs="Times New Roman"/>
                <w:color w:val="000000"/>
                <w:sz w:val="20"/>
                <w:szCs w:val="20"/>
              </w:rPr>
            </w:pPr>
          </w:p>
        </w:tc>
      </w:tr>
      <w:tr w:rsidR="001B5285" w:rsidRPr="001B5285" w:rsidTr="007C3106">
        <w:trPr>
          <w:trHeight w:val="288"/>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2</w:t>
            </w:r>
          </w:p>
        </w:tc>
        <w:tc>
          <w:tcPr>
            <w:tcW w:w="1506" w:type="pct"/>
            <w:tcBorders>
              <w:top w:val="nil"/>
              <w:left w:val="nil"/>
              <w:bottom w:val="single" w:sz="4" w:space="0" w:color="auto"/>
              <w:right w:val="single" w:sz="4" w:space="0" w:color="auto"/>
            </w:tcBorders>
            <w:shd w:val="clear" w:color="auto" w:fill="auto"/>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Cheltuieli din exploatare fixe</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r>
      <w:tr w:rsidR="001B5285" w:rsidRPr="001B5285" w:rsidTr="007C3106">
        <w:trPr>
          <w:trHeight w:val="288"/>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3</w:t>
            </w:r>
          </w:p>
        </w:tc>
        <w:tc>
          <w:tcPr>
            <w:tcW w:w="1506" w:type="pct"/>
            <w:tcBorders>
              <w:top w:val="nil"/>
              <w:left w:val="nil"/>
              <w:bottom w:val="single" w:sz="4" w:space="0" w:color="auto"/>
              <w:right w:val="single" w:sz="4" w:space="0" w:color="auto"/>
            </w:tcBorders>
            <w:shd w:val="clear" w:color="auto" w:fill="auto"/>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Cheltuieli din exploatare variabile</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r>
      <w:tr w:rsidR="001B5285" w:rsidRPr="001B5285" w:rsidTr="007C3106">
        <w:trPr>
          <w:trHeight w:val="54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4</w:t>
            </w:r>
          </w:p>
        </w:tc>
        <w:tc>
          <w:tcPr>
            <w:tcW w:w="1506" w:type="pct"/>
            <w:tcBorders>
              <w:top w:val="nil"/>
              <w:left w:val="nil"/>
              <w:bottom w:val="single" w:sz="4" w:space="0" w:color="auto"/>
              <w:right w:val="single" w:sz="4" w:space="0" w:color="auto"/>
            </w:tcBorders>
            <w:shd w:val="clear" w:color="auto" w:fill="auto"/>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Venituri din exploatare aferente pragului de rentabilitate</w:t>
            </w:r>
          </w:p>
        </w:tc>
        <w:tc>
          <w:tcPr>
            <w:tcW w:w="264" w:type="pct"/>
            <w:tcBorders>
              <w:top w:val="nil"/>
              <w:left w:val="nil"/>
              <w:bottom w:val="single" w:sz="4" w:space="0" w:color="auto"/>
              <w:right w:val="single" w:sz="4" w:space="0" w:color="auto"/>
            </w:tcBorders>
            <w:shd w:val="clear" w:color="000000" w:fill="F2F2F2"/>
            <w:noWrap/>
            <w:vAlign w:val="bottom"/>
            <w:hideMark/>
          </w:tcPr>
          <w:p w:rsidR="001B5285" w:rsidRPr="001B5285" w:rsidRDefault="001B5285" w:rsidP="007C3106">
            <w:pPr>
              <w:jc w:val="center"/>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000000" w:fill="F2F2F2"/>
            <w:noWrap/>
            <w:vAlign w:val="bottom"/>
            <w:hideMark/>
          </w:tcPr>
          <w:p w:rsidR="001B5285" w:rsidRPr="001B5285" w:rsidRDefault="001B5285" w:rsidP="007C3106">
            <w:pPr>
              <w:jc w:val="center"/>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000000" w:fill="F2F2F2"/>
            <w:noWrap/>
            <w:vAlign w:val="bottom"/>
            <w:hideMark/>
          </w:tcPr>
          <w:p w:rsidR="001B5285" w:rsidRPr="001B5285" w:rsidRDefault="001B5285" w:rsidP="007C3106">
            <w:pPr>
              <w:jc w:val="center"/>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000000" w:fill="F2F2F2"/>
            <w:noWrap/>
            <w:vAlign w:val="bottom"/>
            <w:hideMark/>
          </w:tcPr>
          <w:p w:rsidR="001B5285" w:rsidRPr="001B5285" w:rsidRDefault="001B5285" w:rsidP="007C3106">
            <w:pPr>
              <w:jc w:val="center"/>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000000" w:fill="F2F2F2"/>
            <w:noWrap/>
            <w:vAlign w:val="bottom"/>
            <w:hideMark/>
          </w:tcPr>
          <w:p w:rsidR="001B5285" w:rsidRPr="001B5285" w:rsidRDefault="001B5285" w:rsidP="007C3106">
            <w:pPr>
              <w:jc w:val="center"/>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000000" w:fill="F2F2F2"/>
            <w:noWrap/>
            <w:vAlign w:val="bottom"/>
            <w:hideMark/>
          </w:tcPr>
          <w:p w:rsidR="001B5285" w:rsidRPr="001B5285" w:rsidRDefault="001B5285" w:rsidP="007C3106">
            <w:pPr>
              <w:jc w:val="center"/>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000000" w:fill="F2F2F2"/>
            <w:noWrap/>
            <w:vAlign w:val="bottom"/>
            <w:hideMark/>
          </w:tcPr>
          <w:p w:rsidR="001B5285" w:rsidRPr="001B5285" w:rsidRDefault="001B5285" w:rsidP="007C3106">
            <w:pPr>
              <w:jc w:val="center"/>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000000" w:fill="F2F2F2"/>
            <w:noWrap/>
            <w:vAlign w:val="bottom"/>
            <w:hideMark/>
          </w:tcPr>
          <w:p w:rsidR="001B5285" w:rsidRPr="001B5285" w:rsidRDefault="001B5285" w:rsidP="007C3106">
            <w:pPr>
              <w:jc w:val="center"/>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000000" w:fill="F2F2F2"/>
            <w:noWrap/>
            <w:vAlign w:val="bottom"/>
            <w:hideMark/>
          </w:tcPr>
          <w:p w:rsidR="001B5285" w:rsidRPr="001B5285" w:rsidRDefault="001B5285" w:rsidP="007C3106">
            <w:pPr>
              <w:jc w:val="center"/>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000000" w:fill="F2F2F2"/>
            <w:noWrap/>
            <w:vAlign w:val="bottom"/>
            <w:hideMark/>
          </w:tcPr>
          <w:p w:rsidR="001B5285" w:rsidRPr="001B5285" w:rsidRDefault="001B5285" w:rsidP="007C3106">
            <w:pPr>
              <w:jc w:val="center"/>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000000" w:fill="F2F2F2"/>
            <w:noWrap/>
            <w:vAlign w:val="bottom"/>
            <w:hideMark/>
          </w:tcPr>
          <w:p w:rsidR="001B5285" w:rsidRPr="001B5285" w:rsidRDefault="001B5285" w:rsidP="007C3106">
            <w:pPr>
              <w:jc w:val="center"/>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000000" w:fill="F2F2F2"/>
            <w:noWrap/>
            <w:vAlign w:val="bottom"/>
            <w:hideMark/>
          </w:tcPr>
          <w:p w:rsidR="001B5285" w:rsidRPr="001B5285" w:rsidRDefault="001B5285" w:rsidP="007C3106">
            <w:pPr>
              <w:jc w:val="center"/>
              <w:rPr>
                <w:rFonts w:eastAsia="Times New Roman" w:cs="Times New Roman"/>
                <w:color w:val="000000"/>
                <w:sz w:val="20"/>
                <w:szCs w:val="20"/>
              </w:rPr>
            </w:pPr>
          </w:p>
        </w:tc>
      </w:tr>
    </w:tbl>
    <w:p w:rsidR="001B5285" w:rsidRDefault="001B5285" w:rsidP="008F1ED2">
      <w:pPr>
        <w:rPr>
          <w:lang w:val="af-ZA"/>
        </w:rPr>
      </w:pPr>
    </w:p>
    <w:p w:rsidR="001B5285" w:rsidRDefault="001B5285" w:rsidP="008F1ED2">
      <w:pPr>
        <w:rPr>
          <w:lang w:val="af-ZA"/>
        </w:rPr>
      </w:pPr>
    </w:p>
    <w:tbl>
      <w:tblPr>
        <w:tblW w:w="5000" w:type="pct"/>
        <w:tblLook w:val="04A0"/>
      </w:tblPr>
      <w:tblGrid>
        <w:gridCol w:w="1495"/>
        <w:gridCol w:w="6915"/>
        <w:gridCol w:w="1159"/>
        <w:gridCol w:w="1159"/>
        <w:gridCol w:w="1159"/>
        <w:gridCol w:w="1159"/>
        <w:gridCol w:w="1128"/>
      </w:tblGrid>
      <w:tr w:rsidR="001B5285" w:rsidRPr="001B5285" w:rsidTr="001B5285">
        <w:trPr>
          <w:trHeight w:val="288"/>
        </w:trPr>
        <w:tc>
          <w:tcPr>
            <w:tcW w:w="4602" w:type="pct"/>
            <w:gridSpan w:val="6"/>
            <w:tcBorders>
              <w:top w:val="nil"/>
              <w:left w:val="nil"/>
              <w:bottom w:val="single" w:sz="4" w:space="0" w:color="auto"/>
              <w:right w:val="nil"/>
            </w:tcBorders>
            <w:shd w:val="clear" w:color="auto" w:fill="auto"/>
            <w:noWrap/>
            <w:vAlign w:val="bottom"/>
            <w:hideMark/>
          </w:tcPr>
          <w:p w:rsidR="001B5285" w:rsidRPr="001B5285" w:rsidRDefault="001B5285" w:rsidP="001B5285">
            <w:pPr>
              <w:jc w:val="center"/>
              <w:rPr>
                <w:rFonts w:eastAsia="Times New Roman" w:cs="Times New Roman"/>
                <w:color w:val="000000"/>
                <w:sz w:val="20"/>
                <w:szCs w:val="20"/>
              </w:rPr>
            </w:pPr>
            <w:r w:rsidRPr="001B5285">
              <w:rPr>
                <w:rFonts w:eastAsia="Times New Roman" w:cs="Times New Roman"/>
                <w:color w:val="000000"/>
                <w:sz w:val="20"/>
                <w:szCs w:val="20"/>
              </w:rPr>
              <w:t>Pragul de rentabilitate valoric</w:t>
            </w:r>
            <w:r>
              <w:rPr>
                <w:rFonts w:eastAsia="Times New Roman" w:cs="Times New Roman"/>
                <w:color w:val="000000"/>
                <w:sz w:val="20"/>
                <w:szCs w:val="20"/>
              </w:rPr>
              <w:t xml:space="preserve"> anual</w:t>
            </w:r>
          </w:p>
        </w:tc>
        <w:tc>
          <w:tcPr>
            <w:tcW w:w="398" w:type="pct"/>
            <w:tcBorders>
              <w:top w:val="nil"/>
              <w:left w:val="nil"/>
              <w:bottom w:val="single" w:sz="4" w:space="0" w:color="auto"/>
              <w:right w:val="nil"/>
            </w:tcBorders>
            <w:shd w:val="clear" w:color="auto" w:fill="auto"/>
            <w:noWrap/>
            <w:vAlign w:val="bottom"/>
            <w:hideMark/>
          </w:tcPr>
          <w:p w:rsidR="001B5285" w:rsidRPr="001B5285" w:rsidRDefault="001B5285" w:rsidP="001B5285">
            <w:pPr>
              <w:jc w:val="center"/>
              <w:rPr>
                <w:rFonts w:eastAsia="Times New Roman" w:cs="Times New Roman"/>
                <w:color w:val="000000"/>
                <w:sz w:val="20"/>
                <w:szCs w:val="20"/>
              </w:rPr>
            </w:pPr>
            <w:r w:rsidRPr="001B5285">
              <w:rPr>
                <w:rFonts w:eastAsia="Times New Roman" w:cs="Times New Roman"/>
                <w:color w:val="000000"/>
                <w:sz w:val="20"/>
                <w:szCs w:val="20"/>
              </w:rPr>
              <w:t>lei</w:t>
            </w:r>
          </w:p>
        </w:tc>
      </w:tr>
      <w:tr w:rsidR="001B5285" w:rsidRPr="001B5285" w:rsidTr="001B5285">
        <w:trPr>
          <w:trHeight w:val="288"/>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1B5285" w:rsidRPr="001B5285" w:rsidRDefault="001B5285" w:rsidP="001B5285">
            <w:pPr>
              <w:jc w:val="center"/>
              <w:rPr>
                <w:rFonts w:eastAsia="Times New Roman" w:cs="Times New Roman"/>
                <w:color w:val="000000"/>
                <w:sz w:val="20"/>
                <w:szCs w:val="20"/>
              </w:rPr>
            </w:pPr>
            <w:r w:rsidRPr="001B5285">
              <w:rPr>
                <w:rFonts w:eastAsia="Times New Roman" w:cs="Times New Roman"/>
                <w:color w:val="000000"/>
                <w:sz w:val="20"/>
                <w:szCs w:val="20"/>
              </w:rPr>
              <w:t>Nr.crt.</w:t>
            </w:r>
          </w:p>
        </w:tc>
        <w:tc>
          <w:tcPr>
            <w:tcW w:w="2439"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1B5285">
            <w:pPr>
              <w:jc w:val="left"/>
              <w:rPr>
                <w:rFonts w:eastAsia="Times New Roman" w:cs="Times New Roman"/>
                <w:color w:val="000000"/>
                <w:sz w:val="20"/>
                <w:szCs w:val="20"/>
              </w:rPr>
            </w:pPr>
            <w:r w:rsidRPr="001B5285">
              <w:rPr>
                <w:rFonts w:eastAsia="Times New Roman" w:cs="Times New Roman"/>
                <w:color w:val="000000"/>
                <w:sz w:val="20"/>
                <w:szCs w:val="20"/>
              </w:rPr>
              <w:t>Descriere</w:t>
            </w:r>
          </w:p>
        </w:tc>
        <w:tc>
          <w:tcPr>
            <w:tcW w:w="409"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1B5285">
            <w:pPr>
              <w:jc w:val="center"/>
              <w:rPr>
                <w:rFonts w:eastAsia="Times New Roman" w:cs="Times New Roman"/>
                <w:color w:val="000000"/>
                <w:sz w:val="20"/>
                <w:szCs w:val="20"/>
              </w:rPr>
            </w:pPr>
            <w:r w:rsidRPr="001B5285">
              <w:rPr>
                <w:rFonts w:eastAsia="Times New Roman" w:cs="Times New Roman"/>
                <w:color w:val="000000"/>
                <w:sz w:val="20"/>
                <w:szCs w:val="20"/>
              </w:rPr>
              <w:t>An 0</w:t>
            </w:r>
          </w:p>
        </w:tc>
        <w:tc>
          <w:tcPr>
            <w:tcW w:w="409"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1B5285">
            <w:pPr>
              <w:jc w:val="center"/>
              <w:rPr>
                <w:rFonts w:eastAsia="Times New Roman" w:cs="Times New Roman"/>
                <w:color w:val="000000"/>
                <w:sz w:val="20"/>
                <w:szCs w:val="20"/>
              </w:rPr>
            </w:pPr>
            <w:r w:rsidRPr="001B5285">
              <w:rPr>
                <w:rFonts w:eastAsia="Times New Roman" w:cs="Times New Roman"/>
                <w:color w:val="000000"/>
                <w:sz w:val="20"/>
                <w:szCs w:val="20"/>
              </w:rPr>
              <w:t>An 1</w:t>
            </w:r>
          </w:p>
        </w:tc>
        <w:tc>
          <w:tcPr>
            <w:tcW w:w="409"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1B5285">
            <w:pPr>
              <w:jc w:val="center"/>
              <w:rPr>
                <w:rFonts w:eastAsia="Times New Roman" w:cs="Times New Roman"/>
                <w:color w:val="000000"/>
                <w:sz w:val="20"/>
                <w:szCs w:val="20"/>
              </w:rPr>
            </w:pPr>
            <w:r w:rsidRPr="001B5285">
              <w:rPr>
                <w:rFonts w:eastAsia="Times New Roman" w:cs="Times New Roman"/>
                <w:color w:val="000000"/>
                <w:sz w:val="20"/>
                <w:szCs w:val="20"/>
              </w:rPr>
              <w:t>An 2</w:t>
            </w:r>
          </w:p>
        </w:tc>
        <w:tc>
          <w:tcPr>
            <w:tcW w:w="409"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1B5285">
            <w:pPr>
              <w:jc w:val="center"/>
              <w:rPr>
                <w:rFonts w:eastAsia="Times New Roman" w:cs="Times New Roman"/>
                <w:color w:val="000000"/>
                <w:sz w:val="20"/>
                <w:szCs w:val="20"/>
              </w:rPr>
            </w:pPr>
            <w:r w:rsidRPr="001B5285">
              <w:rPr>
                <w:rFonts w:eastAsia="Times New Roman" w:cs="Times New Roman"/>
                <w:color w:val="000000"/>
                <w:sz w:val="20"/>
                <w:szCs w:val="20"/>
              </w:rPr>
              <w:t>An 3</w:t>
            </w:r>
          </w:p>
        </w:tc>
        <w:tc>
          <w:tcPr>
            <w:tcW w:w="398"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1B5285">
            <w:pPr>
              <w:jc w:val="center"/>
              <w:rPr>
                <w:rFonts w:eastAsia="Times New Roman" w:cs="Times New Roman"/>
                <w:color w:val="000000"/>
                <w:sz w:val="20"/>
                <w:szCs w:val="20"/>
              </w:rPr>
            </w:pPr>
            <w:r w:rsidRPr="001B5285">
              <w:rPr>
                <w:rFonts w:eastAsia="Times New Roman" w:cs="Times New Roman"/>
                <w:color w:val="000000"/>
                <w:sz w:val="20"/>
                <w:szCs w:val="20"/>
              </w:rPr>
              <w:t>An 4</w:t>
            </w:r>
          </w:p>
        </w:tc>
      </w:tr>
      <w:tr w:rsidR="001B5285" w:rsidRPr="001B5285" w:rsidTr="001B5285">
        <w:trPr>
          <w:trHeight w:val="288"/>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1B5285" w:rsidRPr="001B5285" w:rsidRDefault="001B5285" w:rsidP="001B5285">
            <w:pPr>
              <w:jc w:val="center"/>
              <w:rPr>
                <w:rFonts w:eastAsia="Times New Roman" w:cs="Times New Roman"/>
                <w:color w:val="000000"/>
                <w:sz w:val="20"/>
                <w:szCs w:val="20"/>
              </w:rPr>
            </w:pPr>
            <w:r w:rsidRPr="001B5285">
              <w:rPr>
                <w:rFonts w:eastAsia="Times New Roman" w:cs="Times New Roman"/>
                <w:color w:val="000000"/>
                <w:sz w:val="20"/>
                <w:szCs w:val="20"/>
              </w:rPr>
              <w:t>1</w:t>
            </w:r>
          </w:p>
        </w:tc>
        <w:tc>
          <w:tcPr>
            <w:tcW w:w="2439" w:type="pct"/>
            <w:tcBorders>
              <w:top w:val="nil"/>
              <w:left w:val="nil"/>
              <w:bottom w:val="single" w:sz="4" w:space="0" w:color="auto"/>
              <w:right w:val="single" w:sz="4" w:space="0" w:color="auto"/>
            </w:tcBorders>
            <w:shd w:val="clear" w:color="auto" w:fill="auto"/>
            <w:vAlign w:val="bottom"/>
            <w:hideMark/>
          </w:tcPr>
          <w:p w:rsidR="001B5285" w:rsidRPr="001B5285" w:rsidRDefault="00951D91" w:rsidP="001B5285">
            <w:pPr>
              <w:jc w:val="left"/>
              <w:rPr>
                <w:rFonts w:eastAsia="Times New Roman" w:cs="Times New Roman"/>
                <w:color w:val="000000"/>
                <w:sz w:val="20"/>
                <w:szCs w:val="20"/>
              </w:rPr>
            </w:pPr>
            <w:r>
              <w:rPr>
                <w:rFonts w:eastAsia="Times New Roman" w:cs="Times New Roman"/>
                <w:color w:val="000000"/>
                <w:sz w:val="20"/>
                <w:szCs w:val="20"/>
              </w:rPr>
              <w:t>Cifra de afaceri</w:t>
            </w:r>
          </w:p>
        </w:tc>
        <w:tc>
          <w:tcPr>
            <w:tcW w:w="409"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1B5285">
            <w:pPr>
              <w:jc w:val="right"/>
              <w:rPr>
                <w:rFonts w:eastAsia="Times New Roman" w:cs="Times New Roman"/>
                <w:color w:val="000000"/>
                <w:sz w:val="20"/>
                <w:szCs w:val="20"/>
              </w:rPr>
            </w:pPr>
          </w:p>
        </w:tc>
        <w:tc>
          <w:tcPr>
            <w:tcW w:w="409"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1B5285">
            <w:pPr>
              <w:jc w:val="right"/>
              <w:rPr>
                <w:rFonts w:eastAsia="Times New Roman" w:cs="Times New Roman"/>
                <w:color w:val="000000"/>
                <w:sz w:val="20"/>
                <w:szCs w:val="20"/>
              </w:rPr>
            </w:pPr>
          </w:p>
        </w:tc>
        <w:tc>
          <w:tcPr>
            <w:tcW w:w="409"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1B5285">
            <w:pPr>
              <w:jc w:val="right"/>
              <w:rPr>
                <w:rFonts w:eastAsia="Times New Roman" w:cs="Times New Roman"/>
                <w:color w:val="000000"/>
                <w:sz w:val="20"/>
                <w:szCs w:val="20"/>
              </w:rPr>
            </w:pPr>
          </w:p>
        </w:tc>
        <w:tc>
          <w:tcPr>
            <w:tcW w:w="409"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1B5285">
            <w:pPr>
              <w:jc w:val="right"/>
              <w:rPr>
                <w:rFonts w:eastAsia="Times New Roman" w:cs="Times New Roman"/>
                <w:color w:val="000000"/>
                <w:sz w:val="20"/>
                <w:szCs w:val="20"/>
              </w:rPr>
            </w:pPr>
          </w:p>
        </w:tc>
        <w:tc>
          <w:tcPr>
            <w:tcW w:w="398"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1B5285">
            <w:pPr>
              <w:jc w:val="right"/>
              <w:rPr>
                <w:rFonts w:eastAsia="Times New Roman" w:cs="Times New Roman"/>
                <w:color w:val="000000"/>
                <w:sz w:val="20"/>
                <w:szCs w:val="20"/>
              </w:rPr>
            </w:pPr>
          </w:p>
        </w:tc>
      </w:tr>
      <w:tr w:rsidR="001B5285" w:rsidRPr="001B5285" w:rsidTr="001B5285">
        <w:trPr>
          <w:trHeight w:val="288"/>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1B5285" w:rsidRPr="001B5285" w:rsidRDefault="001B5285" w:rsidP="001B5285">
            <w:pPr>
              <w:jc w:val="center"/>
              <w:rPr>
                <w:rFonts w:eastAsia="Times New Roman" w:cs="Times New Roman"/>
                <w:color w:val="000000"/>
                <w:sz w:val="20"/>
                <w:szCs w:val="20"/>
              </w:rPr>
            </w:pPr>
            <w:r w:rsidRPr="001B5285">
              <w:rPr>
                <w:rFonts w:eastAsia="Times New Roman" w:cs="Times New Roman"/>
                <w:color w:val="000000"/>
                <w:sz w:val="20"/>
                <w:szCs w:val="20"/>
              </w:rPr>
              <w:t>2</w:t>
            </w:r>
          </w:p>
        </w:tc>
        <w:tc>
          <w:tcPr>
            <w:tcW w:w="2439" w:type="pct"/>
            <w:tcBorders>
              <w:top w:val="nil"/>
              <w:left w:val="nil"/>
              <w:bottom w:val="single" w:sz="4" w:space="0" w:color="auto"/>
              <w:right w:val="single" w:sz="4" w:space="0" w:color="auto"/>
            </w:tcBorders>
            <w:shd w:val="clear" w:color="auto" w:fill="auto"/>
            <w:vAlign w:val="bottom"/>
            <w:hideMark/>
          </w:tcPr>
          <w:p w:rsidR="001B5285" w:rsidRPr="001B5285" w:rsidRDefault="001B5285" w:rsidP="001B5285">
            <w:pPr>
              <w:jc w:val="left"/>
              <w:rPr>
                <w:rFonts w:eastAsia="Times New Roman" w:cs="Times New Roman"/>
                <w:color w:val="000000"/>
                <w:sz w:val="20"/>
                <w:szCs w:val="20"/>
              </w:rPr>
            </w:pPr>
            <w:r w:rsidRPr="001B5285">
              <w:rPr>
                <w:rFonts w:eastAsia="Times New Roman" w:cs="Times New Roman"/>
                <w:color w:val="000000"/>
                <w:sz w:val="20"/>
                <w:szCs w:val="20"/>
              </w:rPr>
              <w:t>Cheltuieli din exploatare fixe</w:t>
            </w:r>
          </w:p>
        </w:tc>
        <w:tc>
          <w:tcPr>
            <w:tcW w:w="409"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1B5285">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409"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1B5285">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409"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1B5285">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409"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1B5285">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398"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1B5285">
            <w:pPr>
              <w:jc w:val="left"/>
              <w:rPr>
                <w:rFonts w:eastAsia="Times New Roman" w:cs="Times New Roman"/>
                <w:color w:val="000000"/>
                <w:sz w:val="20"/>
                <w:szCs w:val="20"/>
              </w:rPr>
            </w:pPr>
            <w:r w:rsidRPr="001B5285">
              <w:rPr>
                <w:rFonts w:eastAsia="Times New Roman" w:cs="Times New Roman"/>
                <w:color w:val="000000"/>
                <w:sz w:val="20"/>
                <w:szCs w:val="20"/>
              </w:rPr>
              <w:t> </w:t>
            </w:r>
          </w:p>
        </w:tc>
      </w:tr>
      <w:tr w:rsidR="001B5285" w:rsidRPr="001B5285" w:rsidTr="001B5285">
        <w:trPr>
          <w:trHeight w:val="288"/>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1B5285" w:rsidRPr="001B5285" w:rsidRDefault="001B5285" w:rsidP="001B5285">
            <w:pPr>
              <w:jc w:val="center"/>
              <w:rPr>
                <w:rFonts w:eastAsia="Times New Roman" w:cs="Times New Roman"/>
                <w:color w:val="000000"/>
                <w:sz w:val="20"/>
                <w:szCs w:val="20"/>
              </w:rPr>
            </w:pPr>
            <w:r w:rsidRPr="001B5285">
              <w:rPr>
                <w:rFonts w:eastAsia="Times New Roman" w:cs="Times New Roman"/>
                <w:color w:val="000000"/>
                <w:sz w:val="20"/>
                <w:szCs w:val="20"/>
              </w:rPr>
              <w:t>3</w:t>
            </w:r>
          </w:p>
        </w:tc>
        <w:tc>
          <w:tcPr>
            <w:tcW w:w="2439" w:type="pct"/>
            <w:tcBorders>
              <w:top w:val="nil"/>
              <w:left w:val="nil"/>
              <w:bottom w:val="single" w:sz="4" w:space="0" w:color="auto"/>
              <w:right w:val="single" w:sz="4" w:space="0" w:color="auto"/>
            </w:tcBorders>
            <w:shd w:val="clear" w:color="auto" w:fill="auto"/>
            <w:vAlign w:val="bottom"/>
            <w:hideMark/>
          </w:tcPr>
          <w:p w:rsidR="001B5285" w:rsidRPr="001B5285" w:rsidRDefault="001B5285" w:rsidP="001B5285">
            <w:pPr>
              <w:jc w:val="left"/>
              <w:rPr>
                <w:rFonts w:eastAsia="Times New Roman" w:cs="Times New Roman"/>
                <w:color w:val="000000"/>
                <w:sz w:val="20"/>
                <w:szCs w:val="20"/>
              </w:rPr>
            </w:pPr>
            <w:r w:rsidRPr="001B5285">
              <w:rPr>
                <w:rFonts w:eastAsia="Times New Roman" w:cs="Times New Roman"/>
                <w:color w:val="000000"/>
                <w:sz w:val="20"/>
                <w:szCs w:val="20"/>
              </w:rPr>
              <w:t>Cheltuieli din exploatare variabile</w:t>
            </w:r>
          </w:p>
        </w:tc>
        <w:tc>
          <w:tcPr>
            <w:tcW w:w="409"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1B5285">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409"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1B5285">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409"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1B5285">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409"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1B5285">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398"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1B5285">
            <w:pPr>
              <w:jc w:val="left"/>
              <w:rPr>
                <w:rFonts w:eastAsia="Times New Roman" w:cs="Times New Roman"/>
                <w:color w:val="000000"/>
                <w:sz w:val="20"/>
                <w:szCs w:val="20"/>
              </w:rPr>
            </w:pPr>
            <w:r w:rsidRPr="001B5285">
              <w:rPr>
                <w:rFonts w:eastAsia="Times New Roman" w:cs="Times New Roman"/>
                <w:color w:val="000000"/>
                <w:sz w:val="20"/>
                <w:szCs w:val="20"/>
              </w:rPr>
              <w:t> </w:t>
            </w:r>
          </w:p>
        </w:tc>
      </w:tr>
      <w:tr w:rsidR="001B5285" w:rsidRPr="001B5285" w:rsidTr="001B5285">
        <w:trPr>
          <w:trHeight w:val="540"/>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1B5285" w:rsidRPr="001B5285" w:rsidRDefault="001B5285" w:rsidP="001B5285">
            <w:pPr>
              <w:jc w:val="center"/>
              <w:rPr>
                <w:rFonts w:eastAsia="Times New Roman" w:cs="Times New Roman"/>
                <w:color w:val="000000"/>
                <w:sz w:val="20"/>
                <w:szCs w:val="20"/>
              </w:rPr>
            </w:pPr>
            <w:r w:rsidRPr="001B5285">
              <w:rPr>
                <w:rFonts w:eastAsia="Times New Roman" w:cs="Times New Roman"/>
                <w:color w:val="000000"/>
                <w:sz w:val="20"/>
                <w:szCs w:val="20"/>
              </w:rPr>
              <w:t>4</w:t>
            </w:r>
          </w:p>
        </w:tc>
        <w:tc>
          <w:tcPr>
            <w:tcW w:w="2439" w:type="pct"/>
            <w:tcBorders>
              <w:top w:val="nil"/>
              <w:left w:val="nil"/>
              <w:bottom w:val="single" w:sz="4" w:space="0" w:color="auto"/>
              <w:right w:val="single" w:sz="4" w:space="0" w:color="auto"/>
            </w:tcBorders>
            <w:shd w:val="clear" w:color="auto" w:fill="auto"/>
            <w:vAlign w:val="bottom"/>
            <w:hideMark/>
          </w:tcPr>
          <w:p w:rsidR="001B5285" w:rsidRPr="001B5285" w:rsidRDefault="001B5285" w:rsidP="001B5285">
            <w:pPr>
              <w:jc w:val="left"/>
              <w:rPr>
                <w:rFonts w:eastAsia="Times New Roman" w:cs="Times New Roman"/>
                <w:color w:val="000000"/>
                <w:sz w:val="20"/>
                <w:szCs w:val="20"/>
              </w:rPr>
            </w:pPr>
            <w:r w:rsidRPr="001B5285">
              <w:rPr>
                <w:rFonts w:eastAsia="Times New Roman" w:cs="Times New Roman"/>
                <w:color w:val="000000"/>
                <w:sz w:val="20"/>
                <w:szCs w:val="20"/>
              </w:rPr>
              <w:t>Venituri din exploatare aferente pragului de rentabilitate</w:t>
            </w:r>
          </w:p>
        </w:tc>
        <w:tc>
          <w:tcPr>
            <w:tcW w:w="409" w:type="pct"/>
            <w:tcBorders>
              <w:top w:val="nil"/>
              <w:left w:val="nil"/>
              <w:bottom w:val="single" w:sz="4" w:space="0" w:color="auto"/>
              <w:right w:val="single" w:sz="4" w:space="0" w:color="auto"/>
            </w:tcBorders>
            <w:shd w:val="clear" w:color="000000" w:fill="F2F2F2"/>
            <w:noWrap/>
            <w:vAlign w:val="bottom"/>
            <w:hideMark/>
          </w:tcPr>
          <w:p w:rsidR="001B5285" w:rsidRPr="001B5285" w:rsidRDefault="001B5285" w:rsidP="001B5285">
            <w:pPr>
              <w:jc w:val="center"/>
              <w:rPr>
                <w:rFonts w:eastAsia="Times New Roman" w:cs="Times New Roman"/>
                <w:color w:val="000000"/>
                <w:sz w:val="20"/>
                <w:szCs w:val="20"/>
              </w:rPr>
            </w:pPr>
          </w:p>
        </w:tc>
        <w:tc>
          <w:tcPr>
            <w:tcW w:w="409" w:type="pct"/>
            <w:tcBorders>
              <w:top w:val="nil"/>
              <w:left w:val="nil"/>
              <w:bottom w:val="single" w:sz="4" w:space="0" w:color="auto"/>
              <w:right w:val="single" w:sz="4" w:space="0" w:color="auto"/>
            </w:tcBorders>
            <w:shd w:val="clear" w:color="000000" w:fill="F2F2F2"/>
            <w:noWrap/>
            <w:vAlign w:val="bottom"/>
            <w:hideMark/>
          </w:tcPr>
          <w:p w:rsidR="001B5285" w:rsidRPr="001B5285" w:rsidRDefault="001B5285" w:rsidP="001B5285">
            <w:pPr>
              <w:jc w:val="center"/>
              <w:rPr>
                <w:rFonts w:eastAsia="Times New Roman" w:cs="Times New Roman"/>
                <w:color w:val="000000"/>
                <w:sz w:val="20"/>
                <w:szCs w:val="20"/>
              </w:rPr>
            </w:pPr>
          </w:p>
        </w:tc>
        <w:tc>
          <w:tcPr>
            <w:tcW w:w="409" w:type="pct"/>
            <w:tcBorders>
              <w:top w:val="nil"/>
              <w:left w:val="nil"/>
              <w:bottom w:val="single" w:sz="4" w:space="0" w:color="auto"/>
              <w:right w:val="single" w:sz="4" w:space="0" w:color="auto"/>
            </w:tcBorders>
            <w:shd w:val="clear" w:color="000000" w:fill="F2F2F2"/>
            <w:noWrap/>
            <w:vAlign w:val="bottom"/>
            <w:hideMark/>
          </w:tcPr>
          <w:p w:rsidR="001B5285" w:rsidRPr="001B5285" w:rsidRDefault="001B5285" w:rsidP="001B5285">
            <w:pPr>
              <w:jc w:val="center"/>
              <w:rPr>
                <w:rFonts w:eastAsia="Times New Roman" w:cs="Times New Roman"/>
                <w:color w:val="000000"/>
                <w:sz w:val="20"/>
                <w:szCs w:val="20"/>
              </w:rPr>
            </w:pPr>
          </w:p>
        </w:tc>
        <w:tc>
          <w:tcPr>
            <w:tcW w:w="409" w:type="pct"/>
            <w:tcBorders>
              <w:top w:val="nil"/>
              <w:left w:val="nil"/>
              <w:bottom w:val="single" w:sz="4" w:space="0" w:color="auto"/>
              <w:right w:val="single" w:sz="4" w:space="0" w:color="auto"/>
            </w:tcBorders>
            <w:shd w:val="clear" w:color="000000" w:fill="F2F2F2"/>
            <w:noWrap/>
            <w:vAlign w:val="bottom"/>
            <w:hideMark/>
          </w:tcPr>
          <w:p w:rsidR="001B5285" w:rsidRPr="001B5285" w:rsidRDefault="001B5285" w:rsidP="001B5285">
            <w:pPr>
              <w:jc w:val="center"/>
              <w:rPr>
                <w:rFonts w:eastAsia="Times New Roman" w:cs="Times New Roman"/>
                <w:color w:val="000000"/>
                <w:sz w:val="20"/>
                <w:szCs w:val="20"/>
              </w:rPr>
            </w:pPr>
          </w:p>
        </w:tc>
        <w:tc>
          <w:tcPr>
            <w:tcW w:w="398" w:type="pct"/>
            <w:tcBorders>
              <w:top w:val="nil"/>
              <w:left w:val="nil"/>
              <w:bottom w:val="single" w:sz="4" w:space="0" w:color="auto"/>
              <w:right w:val="single" w:sz="4" w:space="0" w:color="auto"/>
            </w:tcBorders>
            <w:shd w:val="clear" w:color="000000" w:fill="F2F2F2"/>
            <w:noWrap/>
            <w:vAlign w:val="bottom"/>
            <w:hideMark/>
          </w:tcPr>
          <w:p w:rsidR="001B5285" w:rsidRPr="001B5285" w:rsidRDefault="001B5285" w:rsidP="001B5285">
            <w:pPr>
              <w:jc w:val="center"/>
              <w:rPr>
                <w:rFonts w:eastAsia="Times New Roman" w:cs="Times New Roman"/>
                <w:color w:val="000000"/>
                <w:sz w:val="20"/>
                <w:szCs w:val="20"/>
              </w:rPr>
            </w:pPr>
          </w:p>
        </w:tc>
      </w:tr>
    </w:tbl>
    <w:p w:rsidR="001B5285" w:rsidRDefault="001B5285" w:rsidP="008F1ED2">
      <w:pPr>
        <w:rPr>
          <w:lang w:val="af-ZA"/>
        </w:rPr>
      </w:pPr>
    </w:p>
    <w:p w:rsidR="001B5285" w:rsidRDefault="001B5285" w:rsidP="008F1ED2">
      <w:pPr>
        <w:rPr>
          <w:lang w:val="af-ZA"/>
        </w:rPr>
        <w:sectPr w:rsidR="001B5285" w:rsidSect="001B5285">
          <w:pgSz w:w="16838" w:h="11906" w:orient="landscape" w:code="9"/>
          <w:pgMar w:top="1440" w:right="1440" w:bottom="1440" w:left="1440" w:header="567" w:footer="709" w:gutter="0"/>
          <w:cols w:space="708"/>
          <w:docGrid w:linePitch="360"/>
        </w:sectPr>
      </w:pPr>
    </w:p>
    <w:p w:rsidR="005077AD" w:rsidRDefault="005C7CA8" w:rsidP="007B4EA8">
      <w:pPr>
        <w:pStyle w:val="Heading1"/>
        <w:rPr>
          <w:lang w:val="af-ZA"/>
        </w:rPr>
      </w:pPr>
      <w:bookmarkStart w:id="33" w:name="_Toc98709080"/>
      <w:r>
        <w:rPr>
          <w:lang w:val="af-ZA"/>
        </w:rPr>
        <w:lastRenderedPageBreak/>
        <w:t>1</w:t>
      </w:r>
      <w:r w:rsidR="009A00F4">
        <w:rPr>
          <w:lang w:val="af-ZA"/>
        </w:rPr>
        <w:t>1</w:t>
      </w:r>
      <w:r>
        <w:rPr>
          <w:lang w:val="af-ZA"/>
        </w:rPr>
        <w:t xml:space="preserve">. </w:t>
      </w:r>
      <w:r w:rsidR="005077AD" w:rsidRPr="005077AD">
        <w:rPr>
          <w:lang w:val="af-ZA"/>
        </w:rPr>
        <w:t>Priorități orizontale și teme secundare POCU</w:t>
      </w:r>
      <w:bookmarkEnd w:id="33"/>
    </w:p>
    <w:p w:rsidR="00FA3481" w:rsidRDefault="00FA3481" w:rsidP="00D411E4">
      <w:pPr>
        <w:pStyle w:val="Heading2"/>
      </w:pPr>
      <w:bookmarkStart w:id="34" w:name="_Toc98709081"/>
      <w:r>
        <w:t>11.</w:t>
      </w:r>
      <w:r w:rsidR="00DC03C8">
        <w:t>1</w:t>
      </w:r>
      <w:r>
        <w:t xml:space="preserve">. </w:t>
      </w:r>
      <w:r w:rsidRPr="00FA3481">
        <w:t>Inovare socială</w:t>
      </w:r>
      <w:bookmarkEnd w:id="34"/>
    </w:p>
    <w:p w:rsidR="00FB209D" w:rsidRDefault="00FB209D" w:rsidP="008F1ED2"/>
    <w:tbl>
      <w:tblPr>
        <w:tblW w:w="8100" w:type="dxa"/>
        <w:tblInd w:w="103" w:type="dxa"/>
        <w:tblLook w:val="04A0"/>
      </w:tblPr>
      <w:tblGrid>
        <w:gridCol w:w="1960"/>
        <w:gridCol w:w="6140"/>
      </w:tblGrid>
      <w:tr w:rsidR="00BB141C" w:rsidRPr="00BB141C" w:rsidTr="00BB141C">
        <w:trPr>
          <w:trHeight w:val="288"/>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41C" w:rsidRPr="00BB141C" w:rsidRDefault="00BB141C" w:rsidP="00BB141C">
            <w:pPr>
              <w:jc w:val="left"/>
              <w:rPr>
                <w:rFonts w:eastAsia="Times New Roman" w:cs="Times New Roman"/>
                <w:color w:val="000000"/>
              </w:rPr>
            </w:pPr>
            <w:r w:rsidRPr="00BB141C">
              <w:rPr>
                <w:rFonts w:eastAsia="Times New Roman" w:cs="Times New Roman"/>
                <w:color w:val="000000"/>
                <w:sz w:val="22"/>
              </w:rPr>
              <w:t>Măsură:</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BB141C" w:rsidRPr="00BB141C" w:rsidRDefault="00BB141C" w:rsidP="00BB141C">
            <w:pPr>
              <w:jc w:val="left"/>
              <w:rPr>
                <w:rFonts w:eastAsia="Times New Roman" w:cs="Times New Roman"/>
                <w:color w:val="000000"/>
              </w:rPr>
            </w:pPr>
            <w:r w:rsidRPr="00BB141C">
              <w:rPr>
                <w:rFonts w:eastAsia="Times New Roman" w:cs="Times New Roman"/>
                <w:color w:val="000000"/>
                <w:sz w:val="22"/>
              </w:rPr>
              <w:t> </w:t>
            </w:r>
          </w:p>
        </w:tc>
      </w:tr>
      <w:tr w:rsidR="00BB141C" w:rsidRPr="00BB141C" w:rsidTr="00541188">
        <w:trPr>
          <w:trHeight w:val="2547"/>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B141C" w:rsidRPr="00BB141C" w:rsidRDefault="00BB141C" w:rsidP="00BB141C">
            <w:pPr>
              <w:jc w:val="left"/>
              <w:rPr>
                <w:rFonts w:eastAsia="Times New Roman" w:cs="Times New Roman"/>
                <w:color w:val="000000"/>
              </w:rPr>
            </w:pPr>
            <w:r w:rsidRPr="00BB141C">
              <w:rPr>
                <w:rFonts w:eastAsia="Times New Roman" w:cs="Times New Roman"/>
                <w:color w:val="000000"/>
                <w:sz w:val="22"/>
              </w:rPr>
              <w:t>Descriere detaliată:</w:t>
            </w:r>
          </w:p>
        </w:tc>
        <w:tc>
          <w:tcPr>
            <w:tcW w:w="6140" w:type="dxa"/>
            <w:tcBorders>
              <w:top w:val="nil"/>
              <w:left w:val="nil"/>
              <w:bottom w:val="single" w:sz="4" w:space="0" w:color="auto"/>
              <w:right w:val="single" w:sz="4" w:space="0" w:color="auto"/>
            </w:tcBorders>
            <w:shd w:val="clear" w:color="auto" w:fill="auto"/>
            <w:vAlign w:val="center"/>
            <w:hideMark/>
          </w:tcPr>
          <w:p w:rsidR="00BB141C" w:rsidRPr="00BB141C" w:rsidRDefault="00BB141C" w:rsidP="00BB141C">
            <w:pPr>
              <w:jc w:val="left"/>
              <w:rPr>
                <w:rFonts w:eastAsia="Times New Roman" w:cs="Times New Roman"/>
                <w:color w:val="000000"/>
              </w:rPr>
            </w:pPr>
            <w:r w:rsidRPr="00BB141C">
              <w:rPr>
                <w:rFonts w:eastAsia="Times New Roman" w:cs="Times New Roman"/>
                <w:color w:val="000000"/>
                <w:sz w:val="22"/>
              </w:rPr>
              <w:t> </w:t>
            </w:r>
          </w:p>
        </w:tc>
      </w:tr>
      <w:tr w:rsidR="00BB141C" w:rsidRPr="00BB141C" w:rsidTr="00BB141C">
        <w:trPr>
          <w:trHeight w:val="576"/>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B141C" w:rsidRPr="00BB141C" w:rsidRDefault="00BB141C" w:rsidP="00BB141C">
            <w:pPr>
              <w:jc w:val="left"/>
              <w:rPr>
                <w:rFonts w:eastAsia="Times New Roman" w:cs="Times New Roman"/>
                <w:color w:val="000000"/>
              </w:rPr>
            </w:pPr>
            <w:r w:rsidRPr="00BB141C">
              <w:rPr>
                <w:rFonts w:eastAsia="Times New Roman" w:cs="Times New Roman"/>
                <w:color w:val="000000"/>
                <w:sz w:val="22"/>
              </w:rPr>
              <w:t>Valoare alocată în bugetul proiectului:</w:t>
            </w:r>
          </w:p>
        </w:tc>
        <w:tc>
          <w:tcPr>
            <w:tcW w:w="6140" w:type="dxa"/>
            <w:tcBorders>
              <w:top w:val="nil"/>
              <w:left w:val="nil"/>
              <w:bottom w:val="single" w:sz="4" w:space="0" w:color="auto"/>
              <w:right w:val="single" w:sz="4" w:space="0" w:color="auto"/>
            </w:tcBorders>
            <w:shd w:val="clear" w:color="auto" w:fill="auto"/>
            <w:vAlign w:val="center"/>
            <w:hideMark/>
          </w:tcPr>
          <w:p w:rsidR="00BB141C" w:rsidRPr="00BB141C" w:rsidRDefault="00BB141C" w:rsidP="00BB141C">
            <w:pPr>
              <w:jc w:val="left"/>
              <w:rPr>
                <w:rFonts w:eastAsia="Times New Roman" w:cs="Times New Roman"/>
                <w:color w:val="000000"/>
              </w:rPr>
            </w:pPr>
            <w:r w:rsidRPr="00BB141C">
              <w:rPr>
                <w:rFonts w:eastAsia="Times New Roman" w:cs="Times New Roman"/>
                <w:color w:val="000000"/>
                <w:sz w:val="22"/>
              </w:rPr>
              <w:t> </w:t>
            </w:r>
          </w:p>
        </w:tc>
      </w:tr>
      <w:tr w:rsidR="00BB141C" w:rsidRPr="00BB141C" w:rsidTr="00BB141C">
        <w:trPr>
          <w:trHeight w:val="576"/>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B141C" w:rsidRPr="00BB141C" w:rsidRDefault="00BB141C" w:rsidP="00BB141C">
            <w:pPr>
              <w:jc w:val="left"/>
              <w:rPr>
                <w:rFonts w:eastAsia="Times New Roman" w:cs="Times New Roman"/>
                <w:color w:val="000000"/>
              </w:rPr>
            </w:pPr>
            <w:r w:rsidRPr="00BB141C">
              <w:rPr>
                <w:rFonts w:eastAsia="Times New Roman" w:cs="Times New Roman"/>
                <w:color w:val="000000"/>
                <w:sz w:val="22"/>
              </w:rPr>
              <w:t>Linie în bugetul detaliat (nr.crt.):</w:t>
            </w:r>
          </w:p>
        </w:tc>
        <w:tc>
          <w:tcPr>
            <w:tcW w:w="6140" w:type="dxa"/>
            <w:tcBorders>
              <w:top w:val="nil"/>
              <w:left w:val="nil"/>
              <w:bottom w:val="single" w:sz="4" w:space="0" w:color="auto"/>
              <w:right w:val="single" w:sz="4" w:space="0" w:color="auto"/>
            </w:tcBorders>
            <w:shd w:val="clear" w:color="auto" w:fill="auto"/>
            <w:vAlign w:val="center"/>
            <w:hideMark/>
          </w:tcPr>
          <w:p w:rsidR="00BB141C" w:rsidRPr="00BB141C" w:rsidRDefault="00BB141C" w:rsidP="00BB141C">
            <w:pPr>
              <w:jc w:val="left"/>
              <w:rPr>
                <w:rFonts w:eastAsia="Times New Roman" w:cs="Times New Roman"/>
                <w:color w:val="000000"/>
              </w:rPr>
            </w:pPr>
            <w:r w:rsidRPr="00BB141C">
              <w:rPr>
                <w:rFonts w:eastAsia="Times New Roman" w:cs="Times New Roman"/>
                <w:color w:val="000000"/>
                <w:sz w:val="22"/>
              </w:rPr>
              <w:t> </w:t>
            </w:r>
          </w:p>
        </w:tc>
      </w:tr>
      <w:tr w:rsidR="00BB141C" w:rsidRPr="00BB141C" w:rsidTr="00BB141C">
        <w:trPr>
          <w:trHeight w:val="864"/>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B141C" w:rsidRPr="00BB141C" w:rsidRDefault="00BB141C" w:rsidP="00BB141C">
            <w:pPr>
              <w:jc w:val="left"/>
              <w:rPr>
                <w:rFonts w:eastAsia="Times New Roman" w:cs="Times New Roman"/>
                <w:color w:val="000000"/>
              </w:rPr>
            </w:pPr>
            <w:r w:rsidRPr="00BB141C">
              <w:rPr>
                <w:rFonts w:eastAsia="Times New Roman" w:cs="Times New Roman"/>
                <w:color w:val="000000"/>
                <w:sz w:val="22"/>
              </w:rPr>
              <w:t>Luna de finalizare a implementării măsurii (1-12):</w:t>
            </w:r>
          </w:p>
        </w:tc>
        <w:tc>
          <w:tcPr>
            <w:tcW w:w="6140" w:type="dxa"/>
            <w:tcBorders>
              <w:top w:val="nil"/>
              <w:left w:val="nil"/>
              <w:bottom w:val="single" w:sz="4" w:space="0" w:color="auto"/>
              <w:right w:val="single" w:sz="4" w:space="0" w:color="auto"/>
            </w:tcBorders>
            <w:shd w:val="clear" w:color="auto" w:fill="auto"/>
            <w:vAlign w:val="center"/>
            <w:hideMark/>
          </w:tcPr>
          <w:p w:rsidR="00BB141C" w:rsidRPr="00BB141C" w:rsidRDefault="00BB141C" w:rsidP="00BB141C">
            <w:pPr>
              <w:jc w:val="left"/>
              <w:rPr>
                <w:rFonts w:eastAsia="Times New Roman" w:cs="Times New Roman"/>
                <w:color w:val="000000"/>
              </w:rPr>
            </w:pPr>
            <w:r w:rsidRPr="00BB141C">
              <w:rPr>
                <w:rFonts w:eastAsia="Times New Roman" w:cs="Times New Roman"/>
                <w:color w:val="000000"/>
                <w:sz w:val="22"/>
              </w:rPr>
              <w:t> </w:t>
            </w:r>
          </w:p>
        </w:tc>
      </w:tr>
    </w:tbl>
    <w:p w:rsidR="00BB141C" w:rsidRDefault="00541188" w:rsidP="008F1ED2">
      <w:r>
        <w:t>În cazul în care se prevăd mai multe măsuri, se creează câte un tabel pentru fiecare măsură.</w:t>
      </w:r>
    </w:p>
    <w:p w:rsidR="00BB141C" w:rsidRDefault="00BB141C" w:rsidP="008F1ED2"/>
    <w:p w:rsidR="00FA3481" w:rsidRDefault="00FA3481" w:rsidP="00D411E4">
      <w:pPr>
        <w:pStyle w:val="Heading2"/>
      </w:pPr>
      <w:bookmarkStart w:id="35" w:name="_Toc98709082"/>
      <w:r>
        <w:t>11.</w:t>
      </w:r>
      <w:r w:rsidR="00DC03C8">
        <w:t>2</w:t>
      </w:r>
      <w:r>
        <w:t xml:space="preserve">. </w:t>
      </w:r>
      <w:r w:rsidR="00DC03C8" w:rsidRPr="00DC03C8">
        <w:t>Îmbunătățirea accesibilității, a utilizării și a calității tehnologiilor informației și comunicațiilor</w:t>
      </w:r>
      <w:bookmarkEnd w:id="35"/>
    </w:p>
    <w:p w:rsidR="00FB209D" w:rsidRDefault="00FB209D" w:rsidP="008F1ED2"/>
    <w:tbl>
      <w:tblPr>
        <w:tblW w:w="8100" w:type="dxa"/>
        <w:tblInd w:w="103" w:type="dxa"/>
        <w:tblLook w:val="04A0"/>
      </w:tblPr>
      <w:tblGrid>
        <w:gridCol w:w="1960"/>
        <w:gridCol w:w="6140"/>
      </w:tblGrid>
      <w:tr w:rsidR="006E7525" w:rsidRPr="00BB141C" w:rsidTr="003C1866">
        <w:trPr>
          <w:trHeight w:val="288"/>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525" w:rsidRPr="00BB141C" w:rsidRDefault="006E7525" w:rsidP="003C1866">
            <w:pPr>
              <w:jc w:val="left"/>
              <w:rPr>
                <w:rFonts w:eastAsia="Times New Roman" w:cs="Times New Roman"/>
                <w:color w:val="000000"/>
              </w:rPr>
            </w:pPr>
            <w:r w:rsidRPr="00BB141C">
              <w:rPr>
                <w:rFonts w:eastAsia="Times New Roman" w:cs="Times New Roman"/>
                <w:color w:val="000000"/>
                <w:sz w:val="22"/>
              </w:rPr>
              <w:t>Măsură:</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6E7525" w:rsidRPr="00BB141C" w:rsidRDefault="006E7525" w:rsidP="003C1866">
            <w:pPr>
              <w:jc w:val="left"/>
              <w:rPr>
                <w:rFonts w:eastAsia="Times New Roman" w:cs="Times New Roman"/>
                <w:color w:val="000000"/>
              </w:rPr>
            </w:pPr>
            <w:r w:rsidRPr="00BB141C">
              <w:rPr>
                <w:rFonts w:eastAsia="Times New Roman" w:cs="Times New Roman"/>
                <w:color w:val="000000"/>
                <w:sz w:val="22"/>
              </w:rPr>
              <w:t> </w:t>
            </w:r>
          </w:p>
        </w:tc>
      </w:tr>
      <w:tr w:rsidR="006E7525" w:rsidRPr="00BB141C" w:rsidTr="003C1866">
        <w:trPr>
          <w:trHeight w:val="2547"/>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E7525" w:rsidRPr="00BB141C" w:rsidRDefault="006E7525" w:rsidP="003C1866">
            <w:pPr>
              <w:jc w:val="left"/>
              <w:rPr>
                <w:rFonts w:eastAsia="Times New Roman" w:cs="Times New Roman"/>
                <w:color w:val="000000"/>
              </w:rPr>
            </w:pPr>
            <w:r w:rsidRPr="00BB141C">
              <w:rPr>
                <w:rFonts w:eastAsia="Times New Roman" w:cs="Times New Roman"/>
                <w:color w:val="000000"/>
                <w:sz w:val="22"/>
              </w:rPr>
              <w:t>Descriere detaliată:</w:t>
            </w:r>
          </w:p>
        </w:tc>
        <w:tc>
          <w:tcPr>
            <w:tcW w:w="6140" w:type="dxa"/>
            <w:tcBorders>
              <w:top w:val="nil"/>
              <w:left w:val="nil"/>
              <w:bottom w:val="single" w:sz="4" w:space="0" w:color="auto"/>
              <w:right w:val="single" w:sz="4" w:space="0" w:color="auto"/>
            </w:tcBorders>
            <w:shd w:val="clear" w:color="auto" w:fill="auto"/>
            <w:vAlign w:val="center"/>
            <w:hideMark/>
          </w:tcPr>
          <w:p w:rsidR="006E7525" w:rsidRPr="00BB141C" w:rsidRDefault="006E7525" w:rsidP="003C1866">
            <w:pPr>
              <w:jc w:val="left"/>
              <w:rPr>
                <w:rFonts w:eastAsia="Times New Roman" w:cs="Times New Roman"/>
                <w:color w:val="000000"/>
              </w:rPr>
            </w:pPr>
            <w:r w:rsidRPr="00BB141C">
              <w:rPr>
                <w:rFonts w:eastAsia="Times New Roman" w:cs="Times New Roman"/>
                <w:color w:val="000000"/>
                <w:sz w:val="22"/>
              </w:rPr>
              <w:t> </w:t>
            </w:r>
          </w:p>
        </w:tc>
      </w:tr>
      <w:tr w:rsidR="006E7525" w:rsidRPr="00BB141C" w:rsidTr="003C1866">
        <w:trPr>
          <w:trHeight w:val="576"/>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E7525" w:rsidRPr="00BB141C" w:rsidRDefault="006E7525" w:rsidP="003C1866">
            <w:pPr>
              <w:jc w:val="left"/>
              <w:rPr>
                <w:rFonts w:eastAsia="Times New Roman" w:cs="Times New Roman"/>
                <w:color w:val="000000"/>
              </w:rPr>
            </w:pPr>
            <w:r w:rsidRPr="00BB141C">
              <w:rPr>
                <w:rFonts w:eastAsia="Times New Roman" w:cs="Times New Roman"/>
                <w:color w:val="000000"/>
                <w:sz w:val="22"/>
              </w:rPr>
              <w:t>Valoare alocată în bugetul proiectului:</w:t>
            </w:r>
          </w:p>
        </w:tc>
        <w:tc>
          <w:tcPr>
            <w:tcW w:w="6140" w:type="dxa"/>
            <w:tcBorders>
              <w:top w:val="nil"/>
              <w:left w:val="nil"/>
              <w:bottom w:val="single" w:sz="4" w:space="0" w:color="auto"/>
              <w:right w:val="single" w:sz="4" w:space="0" w:color="auto"/>
            </w:tcBorders>
            <w:shd w:val="clear" w:color="auto" w:fill="auto"/>
            <w:vAlign w:val="center"/>
            <w:hideMark/>
          </w:tcPr>
          <w:p w:rsidR="006E7525" w:rsidRPr="00BB141C" w:rsidRDefault="006E7525" w:rsidP="003C1866">
            <w:pPr>
              <w:jc w:val="left"/>
              <w:rPr>
                <w:rFonts w:eastAsia="Times New Roman" w:cs="Times New Roman"/>
                <w:color w:val="000000"/>
              </w:rPr>
            </w:pPr>
            <w:r w:rsidRPr="00BB141C">
              <w:rPr>
                <w:rFonts w:eastAsia="Times New Roman" w:cs="Times New Roman"/>
                <w:color w:val="000000"/>
                <w:sz w:val="22"/>
              </w:rPr>
              <w:t> </w:t>
            </w:r>
          </w:p>
        </w:tc>
      </w:tr>
      <w:tr w:rsidR="006E7525" w:rsidRPr="00BB141C" w:rsidTr="003C1866">
        <w:trPr>
          <w:trHeight w:val="576"/>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E7525" w:rsidRPr="00BB141C" w:rsidRDefault="006E7525" w:rsidP="003C1866">
            <w:pPr>
              <w:jc w:val="left"/>
              <w:rPr>
                <w:rFonts w:eastAsia="Times New Roman" w:cs="Times New Roman"/>
                <w:color w:val="000000"/>
              </w:rPr>
            </w:pPr>
            <w:r w:rsidRPr="00BB141C">
              <w:rPr>
                <w:rFonts w:eastAsia="Times New Roman" w:cs="Times New Roman"/>
                <w:color w:val="000000"/>
                <w:sz w:val="22"/>
              </w:rPr>
              <w:t>Linie în bugetul detaliat (nr.crt.):</w:t>
            </w:r>
          </w:p>
        </w:tc>
        <w:tc>
          <w:tcPr>
            <w:tcW w:w="6140" w:type="dxa"/>
            <w:tcBorders>
              <w:top w:val="nil"/>
              <w:left w:val="nil"/>
              <w:bottom w:val="single" w:sz="4" w:space="0" w:color="auto"/>
              <w:right w:val="single" w:sz="4" w:space="0" w:color="auto"/>
            </w:tcBorders>
            <w:shd w:val="clear" w:color="auto" w:fill="auto"/>
            <w:vAlign w:val="center"/>
            <w:hideMark/>
          </w:tcPr>
          <w:p w:rsidR="006E7525" w:rsidRPr="00BB141C" w:rsidRDefault="006E7525" w:rsidP="003C1866">
            <w:pPr>
              <w:jc w:val="left"/>
              <w:rPr>
                <w:rFonts w:eastAsia="Times New Roman" w:cs="Times New Roman"/>
                <w:color w:val="000000"/>
              </w:rPr>
            </w:pPr>
            <w:r w:rsidRPr="00BB141C">
              <w:rPr>
                <w:rFonts w:eastAsia="Times New Roman" w:cs="Times New Roman"/>
                <w:color w:val="000000"/>
                <w:sz w:val="22"/>
              </w:rPr>
              <w:t> </w:t>
            </w:r>
          </w:p>
        </w:tc>
      </w:tr>
      <w:tr w:rsidR="006E7525" w:rsidRPr="00BB141C" w:rsidTr="003C1866">
        <w:trPr>
          <w:trHeight w:val="864"/>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E7525" w:rsidRPr="00BB141C" w:rsidRDefault="006E7525" w:rsidP="003C1866">
            <w:pPr>
              <w:jc w:val="left"/>
              <w:rPr>
                <w:rFonts w:eastAsia="Times New Roman" w:cs="Times New Roman"/>
                <w:color w:val="000000"/>
              </w:rPr>
            </w:pPr>
            <w:r w:rsidRPr="00BB141C">
              <w:rPr>
                <w:rFonts w:eastAsia="Times New Roman" w:cs="Times New Roman"/>
                <w:color w:val="000000"/>
                <w:sz w:val="22"/>
              </w:rPr>
              <w:t>Luna de finalizare a implementării măsurii (1-12):</w:t>
            </w:r>
          </w:p>
        </w:tc>
        <w:tc>
          <w:tcPr>
            <w:tcW w:w="6140" w:type="dxa"/>
            <w:tcBorders>
              <w:top w:val="nil"/>
              <w:left w:val="nil"/>
              <w:bottom w:val="single" w:sz="4" w:space="0" w:color="auto"/>
              <w:right w:val="single" w:sz="4" w:space="0" w:color="auto"/>
            </w:tcBorders>
            <w:shd w:val="clear" w:color="auto" w:fill="auto"/>
            <w:vAlign w:val="center"/>
            <w:hideMark/>
          </w:tcPr>
          <w:p w:rsidR="006E7525" w:rsidRPr="00BB141C" w:rsidRDefault="006E7525" w:rsidP="003C1866">
            <w:pPr>
              <w:jc w:val="left"/>
              <w:rPr>
                <w:rFonts w:eastAsia="Times New Roman" w:cs="Times New Roman"/>
                <w:color w:val="000000"/>
              </w:rPr>
            </w:pPr>
            <w:r w:rsidRPr="00BB141C">
              <w:rPr>
                <w:rFonts w:eastAsia="Times New Roman" w:cs="Times New Roman"/>
                <w:color w:val="000000"/>
                <w:sz w:val="22"/>
              </w:rPr>
              <w:t> </w:t>
            </w:r>
          </w:p>
        </w:tc>
      </w:tr>
    </w:tbl>
    <w:p w:rsidR="006E7525" w:rsidRDefault="006E7525" w:rsidP="006E7525">
      <w:r>
        <w:t>În cazul în care se prevăd mai multe măsuri, se creează câte un tabel pentru fiecare măsură.</w:t>
      </w:r>
    </w:p>
    <w:p w:rsidR="006E7525" w:rsidRDefault="006E7525" w:rsidP="008F1ED2"/>
    <w:p w:rsidR="00FA3481" w:rsidRDefault="00FA3481" w:rsidP="00D411E4">
      <w:pPr>
        <w:pStyle w:val="Heading2"/>
      </w:pPr>
      <w:bookmarkStart w:id="36" w:name="_Toc98709083"/>
      <w:r>
        <w:t>11.</w:t>
      </w:r>
      <w:r w:rsidR="00DC03C8">
        <w:t>3</w:t>
      </w:r>
      <w:r>
        <w:t xml:space="preserve">. </w:t>
      </w:r>
      <w:r w:rsidR="002F5D9C">
        <w:t>N</w:t>
      </w:r>
      <w:r w:rsidR="00DC03C8">
        <w:t>e</w:t>
      </w:r>
      <w:r w:rsidR="002F5D9C">
        <w:t>discriminarea</w:t>
      </w:r>
      <w:bookmarkEnd w:id="36"/>
    </w:p>
    <w:p w:rsidR="00FA3481" w:rsidRDefault="00FA3481" w:rsidP="008F1ED2"/>
    <w:tbl>
      <w:tblPr>
        <w:tblW w:w="8100" w:type="dxa"/>
        <w:tblInd w:w="103" w:type="dxa"/>
        <w:tblLook w:val="04A0"/>
      </w:tblPr>
      <w:tblGrid>
        <w:gridCol w:w="1960"/>
        <w:gridCol w:w="6140"/>
      </w:tblGrid>
      <w:tr w:rsidR="006E7525" w:rsidRPr="00BB141C" w:rsidTr="003C1866">
        <w:trPr>
          <w:trHeight w:val="288"/>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525" w:rsidRPr="00BB141C" w:rsidRDefault="006E7525" w:rsidP="003C1866">
            <w:pPr>
              <w:jc w:val="left"/>
              <w:rPr>
                <w:rFonts w:eastAsia="Times New Roman" w:cs="Times New Roman"/>
                <w:color w:val="000000"/>
              </w:rPr>
            </w:pPr>
            <w:r w:rsidRPr="00BB141C">
              <w:rPr>
                <w:rFonts w:eastAsia="Times New Roman" w:cs="Times New Roman"/>
                <w:color w:val="000000"/>
                <w:sz w:val="22"/>
              </w:rPr>
              <w:t>Măsură:</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6E7525" w:rsidRPr="00BB141C" w:rsidRDefault="006E7525" w:rsidP="003C1866">
            <w:pPr>
              <w:jc w:val="left"/>
              <w:rPr>
                <w:rFonts w:eastAsia="Times New Roman" w:cs="Times New Roman"/>
                <w:color w:val="000000"/>
              </w:rPr>
            </w:pPr>
            <w:r w:rsidRPr="00BB141C">
              <w:rPr>
                <w:rFonts w:eastAsia="Times New Roman" w:cs="Times New Roman"/>
                <w:color w:val="000000"/>
                <w:sz w:val="22"/>
              </w:rPr>
              <w:t> </w:t>
            </w:r>
          </w:p>
        </w:tc>
      </w:tr>
      <w:tr w:rsidR="006E7525" w:rsidRPr="00BB141C" w:rsidTr="003C1866">
        <w:trPr>
          <w:trHeight w:val="2547"/>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E7525" w:rsidRPr="00BB141C" w:rsidRDefault="006E7525" w:rsidP="003C1866">
            <w:pPr>
              <w:jc w:val="left"/>
              <w:rPr>
                <w:rFonts w:eastAsia="Times New Roman" w:cs="Times New Roman"/>
                <w:color w:val="000000"/>
              </w:rPr>
            </w:pPr>
            <w:r w:rsidRPr="00BB141C">
              <w:rPr>
                <w:rFonts w:eastAsia="Times New Roman" w:cs="Times New Roman"/>
                <w:color w:val="000000"/>
                <w:sz w:val="22"/>
              </w:rPr>
              <w:t>Descriere detaliată:</w:t>
            </w:r>
          </w:p>
        </w:tc>
        <w:tc>
          <w:tcPr>
            <w:tcW w:w="6140" w:type="dxa"/>
            <w:tcBorders>
              <w:top w:val="nil"/>
              <w:left w:val="nil"/>
              <w:bottom w:val="single" w:sz="4" w:space="0" w:color="auto"/>
              <w:right w:val="single" w:sz="4" w:space="0" w:color="auto"/>
            </w:tcBorders>
            <w:shd w:val="clear" w:color="auto" w:fill="auto"/>
            <w:vAlign w:val="center"/>
            <w:hideMark/>
          </w:tcPr>
          <w:p w:rsidR="006E7525" w:rsidRPr="00BB141C" w:rsidRDefault="006E7525" w:rsidP="003C1866">
            <w:pPr>
              <w:jc w:val="left"/>
              <w:rPr>
                <w:rFonts w:eastAsia="Times New Roman" w:cs="Times New Roman"/>
                <w:color w:val="000000"/>
              </w:rPr>
            </w:pPr>
            <w:r w:rsidRPr="00BB141C">
              <w:rPr>
                <w:rFonts w:eastAsia="Times New Roman" w:cs="Times New Roman"/>
                <w:color w:val="000000"/>
                <w:sz w:val="22"/>
              </w:rPr>
              <w:t> </w:t>
            </w:r>
          </w:p>
        </w:tc>
      </w:tr>
      <w:tr w:rsidR="006E7525" w:rsidRPr="00BB141C" w:rsidTr="003C1866">
        <w:trPr>
          <w:trHeight w:val="576"/>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E7525" w:rsidRPr="00BB141C" w:rsidRDefault="006E7525" w:rsidP="003C1866">
            <w:pPr>
              <w:jc w:val="left"/>
              <w:rPr>
                <w:rFonts w:eastAsia="Times New Roman" w:cs="Times New Roman"/>
                <w:color w:val="000000"/>
              </w:rPr>
            </w:pPr>
            <w:r w:rsidRPr="00BB141C">
              <w:rPr>
                <w:rFonts w:eastAsia="Times New Roman" w:cs="Times New Roman"/>
                <w:color w:val="000000"/>
                <w:sz w:val="22"/>
              </w:rPr>
              <w:t>Valoare alocată în bugetul proiectului:</w:t>
            </w:r>
          </w:p>
        </w:tc>
        <w:tc>
          <w:tcPr>
            <w:tcW w:w="6140" w:type="dxa"/>
            <w:tcBorders>
              <w:top w:val="nil"/>
              <w:left w:val="nil"/>
              <w:bottom w:val="single" w:sz="4" w:space="0" w:color="auto"/>
              <w:right w:val="single" w:sz="4" w:space="0" w:color="auto"/>
            </w:tcBorders>
            <w:shd w:val="clear" w:color="auto" w:fill="auto"/>
            <w:vAlign w:val="center"/>
            <w:hideMark/>
          </w:tcPr>
          <w:p w:rsidR="006E7525" w:rsidRPr="00BB141C" w:rsidRDefault="006E7525" w:rsidP="003C1866">
            <w:pPr>
              <w:jc w:val="left"/>
              <w:rPr>
                <w:rFonts w:eastAsia="Times New Roman" w:cs="Times New Roman"/>
                <w:color w:val="000000"/>
              </w:rPr>
            </w:pPr>
            <w:r w:rsidRPr="00BB141C">
              <w:rPr>
                <w:rFonts w:eastAsia="Times New Roman" w:cs="Times New Roman"/>
                <w:color w:val="000000"/>
                <w:sz w:val="22"/>
              </w:rPr>
              <w:t> </w:t>
            </w:r>
          </w:p>
        </w:tc>
      </w:tr>
      <w:tr w:rsidR="006E7525" w:rsidRPr="00BB141C" w:rsidTr="003C1866">
        <w:trPr>
          <w:trHeight w:val="576"/>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E7525" w:rsidRPr="00BB141C" w:rsidRDefault="006E7525" w:rsidP="003C1866">
            <w:pPr>
              <w:jc w:val="left"/>
              <w:rPr>
                <w:rFonts w:eastAsia="Times New Roman" w:cs="Times New Roman"/>
                <w:color w:val="000000"/>
              </w:rPr>
            </w:pPr>
            <w:r w:rsidRPr="00BB141C">
              <w:rPr>
                <w:rFonts w:eastAsia="Times New Roman" w:cs="Times New Roman"/>
                <w:color w:val="000000"/>
                <w:sz w:val="22"/>
              </w:rPr>
              <w:t>Linie în bugetul detaliat (nr.crt.):</w:t>
            </w:r>
          </w:p>
        </w:tc>
        <w:tc>
          <w:tcPr>
            <w:tcW w:w="6140" w:type="dxa"/>
            <w:tcBorders>
              <w:top w:val="nil"/>
              <w:left w:val="nil"/>
              <w:bottom w:val="single" w:sz="4" w:space="0" w:color="auto"/>
              <w:right w:val="single" w:sz="4" w:space="0" w:color="auto"/>
            </w:tcBorders>
            <w:shd w:val="clear" w:color="auto" w:fill="auto"/>
            <w:vAlign w:val="center"/>
            <w:hideMark/>
          </w:tcPr>
          <w:p w:rsidR="006E7525" w:rsidRPr="00BB141C" w:rsidRDefault="006E7525" w:rsidP="003C1866">
            <w:pPr>
              <w:jc w:val="left"/>
              <w:rPr>
                <w:rFonts w:eastAsia="Times New Roman" w:cs="Times New Roman"/>
                <w:color w:val="000000"/>
              </w:rPr>
            </w:pPr>
            <w:r w:rsidRPr="00BB141C">
              <w:rPr>
                <w:rFonts w:eastAsia="Times New Roman" w:cs="Times New Roman"/>
                <w:color w:val="000000"/>
                <w:sz w:val="22"/>
              </w:rPr>
              <w:t> </w:t>
            </w:r>
          </w:p>
        </w:tc>
      </w:tr>
      <w:tr w:rsidR="006E7525" w:rsidRPr="00BB141C" w:rsidTr="003C1866">
        <w:trPr>
          <w:trHeight w:val="864"/>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E7525" w:rsidRPr="00BB141C" w:rsidRDefault="006E7525" w:rsidP="003C1866">
            <w:pPr>
              <w:jc w:val="left"/>
              <w:rPr>
                <w:rFonts w:eastAsia="Times New Roman" w:cs="Times New Roman"/>
                <w:color w:val="000000"/>
              </w:rPr>
            </w:pPr>
            <w:r w:rsidRPr="00BB141C">
              <w:rPr>
                <w:rFonts w:eastAsia="Times New Roman" w:cs="Times New Roman"/>
                <w:color w:val="000000"/>
                <w:sz w:val="22"/>
              </w:rPr>
              <w:t>Luna de finalizare a implementării măsurii (1-12):</w:t>
            </w:r>
          </w:p>
        </w:tc>
        <w:tc>
          <w:tcPr>
            <w:tcW w:w="6140" w:type="dxa"/>
            <w:tcBorders>
              <w:top w:val="nil"/>
              <w:left w:val="nil"/>
              <w:bottom w:val="single" w:sz="4" w:space="0" w:color="auto"/>
              <w:right w:val="single" w:sz="4" w:space="0" w:color="auto"/>
            </w:tcBorders>
            <w:shd w:val="clear" w:color="auto" w:fill="auto"/>
            <w:vAlign w:val="center"/>
            <w:hideMark/>
          </w:tcPr>
          <w:p w:rsidR="006E7525" w:rsidRPr="00BB141C" w:rsidRDefault="006E7525" w:rsidP="003C1866">
            <w:pPr>
              <w:jc w:val="left"/>
              <w:rPr>
                <w:rFonts w:eastAsia="Times New Roman" w:cs="Times New Roman"/>
                <w:color w:val="000000"/>
              </w:rPr>
            </w:pPr>
            <w:r w:rsidRPr="00BB141C">
              <w:rPr>
                <w:rFonts w:eastAsia="Times New Roman" w:cs="Times New Roman"/>
                <w:color w:val="000000"/>
                <w:sz w:val="22"/>
              </w:rPr>
              <w:t> </w:t>
            </w:r>
          </w:p>
        </w:tc>
      </w:tr>
    </w:tbl>
    <w:p w:rsidR="006E7525" w:rsidRDefault="006E7525" w:rsidP="006E7525">
      <w:r>
        <w:t>În cazul în care se prevăd mai multe măsuri, se creează câte un tabel pentru fiecare măsură.</w:t>
      </w:r>
    </w:p>
    <w:p w:rsidR="00D411E4" w:rsidRDefault="00D411E4" w:rsidP="008F1ED2"/>
    <w:p w:rsidR="00DC03C8" w:rsidRDefault="00DC03C8" w:rsidP="00DC03C8">
      <w:pPr>
        <w:pStyle w:val="Heading2"/>
        <w:rPr>
          <w:lang w:val="af-ZA"/>
        </w:rPr>
      </w:pPr>
      <w:bookmarkStart w:id="37" w:name="_Toc98709084"/>
      <w:r>
        <w:rPr>
          <w:lang w:val="af-ZA"/>
        </w:rPr>
        <w:t>11.4. Dezvoltare durabilă</w:t>
      </w:r>
      <w:bookmarkEnd w:id="37"/>
    </w:p>
    <w:p w:rsidR="00D411E4" w:rsidRDefault="00D411E4" w:rsidP="007B4EA8">
      <w:pPr>
        <w:pStyle w:val="Heading1"/>
        <w:rPr>
          <w:lang w:val="af-ZA"/>
        </w:rPr>
      </w:pPr>
    </w:p>
    <w:tbl>
      <w:tblPr>
        <w:tblW w:w="8100" w:type="dxa"/>
        <w:tblInd w:w="103" w:type="dxa"/>
        <w:tblLook w:val="04A0"/>
      </w:tblPr>
      <w:tblGrid>
        <w:gridCol w:w="1960"/>
        <w:gridCol w:w="6140"/>
      </w:tblGrid>
      <w:tr w:rsidR="006E7525" w:rsidRPr="00BB141C" w:rsidTr="003C1866">
        <w:trPr>
          <w:trHeight w:val="288"/>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525" w:rsidRPr="00BB141C" w:rsidRDefault="006E7525" w:rsidP="003C1866">
            <w:pPr>
              <w:jc w:val="left"/>
              <w:rPr>
                <w:rFonts w:eastAsia="Times New Roman" w:cs="Times New Roman"/>
                <w:color w:val="000000"/>
              </w:rPr>
            </w:pPr>
            <w:r w:rsidRPr="00BB141C">
              <w:rPr>
                <w:rFonts w:eastAsia="Times New Roman" w:cs="Times New Roman"/>
                <w:color w:val="000000"/>
                <w:sz w:val="22"/>
              </w:rPr>
              <w:t>Măsură:</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6E7525" w:rsidRPr="00BB141C" w:rsidRDefault="006E7525" w:rsidP="003C1866">
            <w:pPr>
              <w:jc w:val="left"/>
              <w:rPr>
                <w:rFonts w:eastAsia="Times New Roman" w:cs="Times New Roman"/>
                <w:color w:val="000000"/>
              </w:rPr>
            </w:pPr>
            <w:r w:rsidRPr="00BB141C">
              <w:rPr>
                <w:rFonts w:eastAsia="Times New Roman" w:cs="Times New Roman"/>
                <w:color w:val="000000"/>
                <w:sz w:val="22"/>
              </w:rPr>
              <w:t> </w:t>
            </w:r>
          </w:p>
        </w:tc>
      </w:tr>
      <w:tr w:rsidR="006E7525" w:rsidRPr="00BB141C" w:rsidTr="003C1866">
        <w:trPr>
          <w:trHeight w:val="2547"/>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E7525" w:rsidRPr="00BB141C" w:rsidRDefault="006E7525" w:rsidP="003C1866">
            <w:pPr>
              <w:jc w:val="left"/>
              <w:rPr>
                <w:rFonts w:eastAsia="Times New Roman" w:cs="Times New Roman"/>
                <w:color w:val="000000"/>
              </w:rPr>
            </w:pPr>
            <w:r w:rsidRPr="00BB141C">
              <w:rPr>
                <w:rFonts w:eastAsia="Times New Roman" w:cs="Times New Roman"/>
                <w:color w:val="000000"/>
                <w:sz w:val="22"/>
              </w:rPr>
              <w:t>Descriere detaliată:</w:t>
            </w:r>
          </w:p>
        </w:tc>
        <w:tc>
          <w:tcPr>
            <w:tcW w:w="6140" w:type="dxa"/>
            <w:tcBorders>
              <w:top w:val="nil"/>
              <w:left w:val="nil"/>
              <w:bottom w:val="single" w:sz="4" w:space="0" w:color="auto"/>
              <w:right w:val="single" w:sz="4" w:space="0" w:color="auto"/>
            </w:tcBorders>
            <w:shd w:val="clear" w:color="auto" w:fill="auto"/>
            <w:vAlign w:val="center"/>
            <w:hideMark/>
          </w:tcPr>
          <w:p w:rsidR="006E7525" w:rsidRPr="00BB141C" w:rsidRDefault="006E7525" w:rsidP="003C1866">
            <w:pPr>
              <w:jc w:val="left"/>
              <w:rPr>
                <w:rFonts w:eastAsia="Times New Roman" w:cs="Times New Roman"/>
                <w:color w:val="000000"/>
              </w:rPr>
            </w:pPr>
            <w:r w:rsidRPr="00BB141C">
              <w:rPr>
                <w:rFonts w:eastAsia="Times New Roman" w:cs="Times New Roman"/>
                <w:color w:val="000000"/>
                <w:sz w:val="22"/>
              </w:rPr>
              <w:t> </w:t>
            </w:r>
          </w:p>
        </w:tc>
      </w:tr>
      <w:tr w:rsidR="006E7525" w:rsidRPr="00BB141C" w:rsidTr="003C1866">
        <w:trPr>
          <w:trHeight w:val="576"/>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E7525" w:rsidRPr="00BB141C" w:rsidRDefault="006E7525" w:rsidP="003C1866">
            <w:pPr>
              <w:jc w:val="left"/>
              <w:rPr>
                <w:rFonts w:eastAsia="Times New Roman" w:cs="Times New Roman"/>
                <w:color w:val="000000"/>
              </w:rPr>
            </w:pPr>
            <w:r w:rsidRPr="00BB141C">
              <w:rPr>
                <w:rFonts w:eastAsia="Times New Roman" w:cs="Times New Roman"/>
                <w:color w:val="000000"/>
                <w:sz w:val="22"/>
              </w:rPr>
              <w:t>Valoare alocată în bugetul proiectului:</w:t>
            </w:r>
          </w:p>
        </w:tc>
        <w:tc>
          <w:tcPr>
            <w:tcW w:w="6140" w:type="dxa"/>
            <w:tcBorders>
              <w:top w:val="nil"/>
              <w:left w:val="nil"/>
              <w:bottom w:val="single" w:sz="4" w:space="0" w:color="auto"/>
              <w:right w:val="single" w:sz="4" w:space="0" w:color="auto"/>
            </w:tcBorders>
            <w:shd w:val="clear" w:color="auto" w:fill="auto"/>
            <w:vAlign w:val="center"/>
            <w:hideMark/>
          </w:tcPr>
          <w:p w:rsidR="006E7525" w:rsidRPr="00BB141C" w:rsidRDefault="006E7525" w:rsidP="003C1866">
            <w:pPr>
              <w:jc w:val="left"/>
              <w:rPr>
                <w:rFonts w:eastAsia="Times New Roman" w:cs="Times New Roman"/>
                <w:color w:val="000000"/>
              </w:rPr>
            </w:pPr>
            <w:r w:rsidRPr="00BB141C">
              <w:rPr>
                <w:rFonts w:eastAsia="Times New Roman" w:cs="Times New Roman"/>
                <w:color w:val="000000"/>
                <w:sz w:val="22"/>
              </w:rPr>
              <w:t> </w:t>
            </w:r>
          </w:p>
        </w:tc>
      </w:tr>
      <w:tr w:rsidR="006E7525" w:rsidRPr="00BB141C" w:rsidTr="003C1866">
        <w:trPr>
          <w:trHeight w:val="576"/>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E7525" w:rsidRPr="00BB141C" w:rsidRDefault="006E7525" w:rsidP="003C1866">
            <w:pPr>
              <w:jc w:val="left"/>
              <w:rPr>
                <w:rFonts w:eastAsia="Times New Roman" w:cs="Times New Roman"/>
                <w:color w:val="000000"/>
              </w:rPr>
            </w:pPr>
            <w:r w:rsidRPr="00BB141C">
              <w:rPr>
                <w:rFonts w:eastAsia="Times New Roman" w:cs="Times New Roman"/>
                <w:color w:val="000000"/>
                <w:sz w:val="22"/>
              </w:rPr>
              <w:t>Linie în bugetul detaliat (nr.crt.):</w:t>
            </w:r>
          </w:p>
        </w:tc>
        <w:tc>
          <w:tcPr>
            <w:tcW w:w="6140" w:type="dxa"/>
            <w:tcBorders>
              <w:top w:val="nil"/>
              <w:left w:val="nil"/>
              <w:bottom w:val="single" w:sz="4" w:space="0" w:color="auto"/>
              <w:right w:val="single" w:sz="4" w:space="0" w:color="auto"/>
            </w:tcBorders>
            <w:shd w:val="clear" w:color="auto" w:fill="auto"/>
            <w:vAlign w:val="center"/>
            <w:hideMark/>
          </w:tcPr>
          <w:p w:rsidR="006E7525" w:rsidRPr="00BB141C" w:rsidRDefault="006E7525" w:rsidP="003C1866">
            <w:pPr>
              <w:jc w:val="left"/>
              <w:rPr>
                <w:rFonts w:eastAsia="Times New Roman" w:cs="Times New Roman"/>
                <w:color w:val="000000"/>
              </w:rPr>
            </w:pPr>
            <w:r w:rsidRPr="00BB141C">
              <w:rPr>
                <w:rFonts w:eastAsia="Times New Roman" w:cs="Times New Roman"/>
                <w:color w:val="000000"/>
                <w:sz w:val="22"/>
              </w:rPr>
              <w:t> </w:t>
            </w:r>
          </w:p>
        </w:tc>
      </w:tr>
      <w:tr w:rsidR="006E7525" w:rsidRPr="00BB141C" w:rsidTr="003C1866">
        <w:trPr>
          <w:trHeight w:val="864"/>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E7525" w:rsidRPr="00BB141C" w:rsidRDefault="006E7525" w:rsidP="003C1866">
            <w:pPr>
              <w:jc w:val="left"/>
              <w:rPr>
                <w:rFonts w:eastAsia="Times New Roman" w:cs="Times New Roman"/>
                <w:color w:val="000000"/>
              </w:rPr>
            </w:pPr>
            <w:r w:rsidRPr="00BB141C">
              <w:rPr>
                <w:rFonts w:eastAsia="Times New Roman" w:cs="Times New Roman"/>
                <w:color w:val="000000"/>
                <w:sz w:val="22"/>
              </w:rPr>
              <w:t>Luna de finalizare a implementării măsurii (1-12):</w:t>
            </w:r>
          </w:p>
        </w:tc>
        <w:tc>
          <w:tcPr>
            <w:tcW w:w="6140" w:type="dxa"/>
            <w:tcBorders>
              <w:top w:val="nil"/>
              <w:left w:val="nil"/>
              <w:bottom w:val="single" w:sz="4" w:space="0" w:color="auto"/>
              <w:right w:val="single" w:sz="4" w:space="0" w:color="auto"/>
            </w:tcBorders>
            <w:shd w:val="clear" w:color="auto" w:fill="auto"/>
            <w:vAlign w:val="center"/>
            <w:hideMark/>
          </w:tcPr>
          <w:p w:rsidR="006E7525" w:rsidRPr="00BB141C" w:rsidRDefault="006E7525" w:rsidP="003C1866">
            <w:pPr>
              <w:jc w:val="left"/>
              <w:rPr>
                <w:rFonts w:eastAsia="Times New Roman" w:cs="Times New Roman"/>
                <w:color w:val="000000"/>
              </w:rPr>
            </w:pPr>
            <w:r w:rsidRPr="00BB141C">
              <w:rPr>
                <w:rFonts w:eastAsia="Times New Roman" w:cs="Times New Roman"/>
                <w:color w:val="000000"/>
                <w:sz w:val="22"/>
              </w:rPr>
              <w:t> </w:t>
            </w:r>
          </w:p>
        </w:tc>
      </w:tr>
    </w:tbl>
    <w:p w:rsidR="006E7525" w:rsidRDefault="006E7525" w:rsidP="006E7525">
      <w:r>
        <w:t>În cazul în care se prevăd mai multe măsuri, se creează câte un tabel pentru fiecare măsură.</w:t>
      </w:r>
    </w:p>
    <w:p w:rsidR="006E7525" w:rsidRPr="006E7525" w:rsidRDefault="006E7525" w:rsidP="006E7525">
      <w:pPr>
        <w:sectPr w:rsidR="006E7525" w:rsidRPr="006E7525" w:rsidSect="008F1ED2">
          <w:pgSz w:w="11906" w:h="16838" w:code="9"/>
          <w:pgMar w:top="1440" w:right="1440" w:bottom="1440" w:left="1440" w:header="567" w:footer="709" w:gutter="0"/>
          <w:cols w:space="708"/>
          <w:docGrid w:linePitch="360"/>
        </w:sectPr>
      </w:pPr>
    </w:p>
    <w:p w:rsidR="00031550" w:rsidRDefault="005C7CA8" w:rsidP="007B4EA8">
      <w:pPr>
        <w:pStyle w:val="Heading1"/>
        <w:rPr>
          <w:lang w:val="af-ZA"/>
        </w:rPr>
      </w:pPr>
      <w:bookmarkStart w:id="38" w:name="_Toc98709085"/>
      <w:r>
        <w:rPr>
          <w:lang w:val="af-ZA"/>
        </w:rPr>
        <w:lastRenderedPageBreak/>
        <w:t>1</w:t>
      </w:r>
      <w:r w:rsidR="009A00F4">
        <w:rPr>
          <w:lang w:val="af-ZA"/>
        </w:rPr>
        <w:t>2</w:t>
      </w:r>
      <w:r>
        <w:rPr>
          <w:lang w:val="af-ZA"/>
        </w:rPr>
        <w:t xml:space="preserve">. </w:t>
      </w:r>
      <w:r w:rsidR="00031550">
        <w:rPr>
          <w:lang w:val="af-ZA"/>
        </w:rPr>
        <w:t>Analiza riscurilor</w:t>
      </w:r>
      <w:bookmarkEnd w:id="38"/>
    </w:p>
    <w:p w:rsidR="00031550" w:rsidRDefault="00031550" w:rsidP="008F1ED2">
      <w:pPr>
        <w:rPr>
          <w:lang w:val="af-ZA"/>
        </w:rPr>
      </w:pPr>
    </w:p>
    <w:p w:rsidR="00EE4D65" w:rsidRDefault="00EE4D65" w:rsidP="00031550"/>
    <w:p w:rsidR="00EE4D65" w:rsidRPr="00C851E4" w:rsidRDefault="00EE4D65" w:rsidP="00031550">
      <w:pPr>
        <w:sectPr w:rsidR="00EE4D65" w:rsidRPr="00C851E4" w:rsidSect="008F1ED2">
          <w:pgSz w:w="11906" w:h="16838" w:code="9"/>
          <w:pgMar w:top="1440" w:right="1440" w:bottom="1440" w:left="1440" w:header="567" w:footer="709" w:gutter="0"/>
          <w:cols w:space="708"/>
          <w:docGrid w:linePitch="360"/>
        </w:sectPr>
      </w:pPr>
    </w:p>
    <w:p w:rsidR="00031550" w:rsidRPr="008F1ED2" w:rsidRDefault="005C7CA8" w:rsidP="007B4EA8">
      <w:pPr>
        <w:pStyle w:val="Heading1"/>
      </w:pPr>
      <w:bookmarkStart w:id="39" w:name="_Toc98709086"/>
      <w:r>
        <w:rPr>
          <w:lang w:val="af-ZA"/>
        </w:rPr>
        <w:lastRenderedPageBreak/>
        <w:t>1</w:t>
      </w:r>
      <w:r w:rsidR="009A00F4">
        <w:rPr>
          <w:lang w:val="af-ZA"/>
        </w:rPr>
        <w:t>3</w:t>
      </w:r>
      <w:r>
        <w:rPr>
          <w:lang w:val="af-ZA"/>
        </w:rPr>
        <w:t xml:space="preserve">. </w:t>
      </w:r>
      <w:r w:rsidR="00031550">
        <w:rPr>
          <w:lang w:val="af-ZA"/>
        </w:rPr>
        <w:t>A</w:t>
      </w:r>
      <w:r w:rsidR="00031550" w:rsidRPr="00AF08CF">
        <w:rPr>
          <w:lang w:val="af-ZA"/>
        </w:rPr>
        <w:t>naliza SWOT a afacerii</w:t>
      </w:r>
      <w:bookmarkEnd w:id="39"/>
    </w:p>
    <w:p w:rsidR="00031550" w:rsidRDefault="00031550" w:rsidP="008F1ED2"/>
    <w:p w:rsidR="00AB7FFB" w:rsidRDefault="00AB7FFB" w:rsidP="008F1ED2"/>
    <w:p w:rsidR="00AB7FFB" w:rsidRDefault="00AB7FFB" w:rsidP="008F1ED2">
      <w:pPr>
        <w:sectPr w:rsidR="00AB7FFB" w:rsidSect="008F1ED2">
          <w:pgSz w:w="11906" w:h="16838" w:code="9"/>
          <w:pgMar w:top="1440" w:right="1440" w:bottom="1440" w:left="1440" w:header="567" w:footer="709" w:gutter="0"/>
          <w:cols w:space="708"/>
          <w:docGrid w:linePitch="360"/>
        </w:sectPr>
      </w:pPr>
    </w:p>
    <w:p w:rsidR="00332992" w:rsidRDefault="00332992" w:rsidP="00332992">
      <w:pPr>
        <w:pStyle w:val="Heading1"/>
      </w:pPr>
      <w:bookmarkStart w:id="40" w:name="_Toc98709087"/>
      <w:r>
        <w:lastRenderedPageBreak/>
        <w:t>14. Anexe</w:t>
      </w:r>
      <w:bookmarkEnd w:id="40"/>
    </w:p>
    <w:p w:rsidR="00332992" w:rsidRDefault="00332992" w:rsidP="005A3FE9"/>
    <w:sectPr w:rsidR="00332992" w:rsidSect="008F1ED2">
      <w:pgSz w:w="11906" w:h="16838" w:code="9"/>
      <w:pgMar w:top="1440" w:right="1440" w:bottom="1440" w:left="1440"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79E" w:rsidRDefault="0088579E" w:rsidP="00D56167">
      <w:r>
        <w:separator/>
      </w:r>
    </w:p>
  </w:endnote>
  <w:endnote w:type="continuationSeparator" w:id="1">
    <w:p w:rsidR="0088579E" w:rsidRDefault="0088579E" w:rsidP="00D561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7346"/>
      <w:docPartObj>
        <w:docPartGallery w:val="Page Numbers (Bottom of Page)"/>
        <w:docPartUnique/>
      </w:docPartObj>
    </w:sdtPr>
    <w:sdtContent>
      <w:p w:rsidR="003C1866" w:rsidRDefault="003C1866" w:rsidP="00B04337">
        <w:pPr>
          <w:pStyle w:val="Footer"/>
          <w:jc w:val="center"/>
        </w:pPr>
        <w:r>
          <w:rPr>
            <w:noProof/>
            <w:bdr w:val="none" w:sz="0" w:space="0" w:color="auto" w:frame="1"/>
          </w:rPr>
          <w:drawing>
            <wp:inline distT="0" distB="0" distL="0" distR="0">
              <wp:extent cx="1558925" cy="408940"/>
              <wp:effectExtent l="19050" t="0" r="3175" b="0"/>
              <wp:docPr id="3" name="Picture 1" descr="https://lh6.googleusercontent.com/eiUlXXpR9EYT2NEm3Pr0ImxTrULNjYYuXZLZo8HGH4dNZ69thGxxIklhC6-pPI_lEwAVbP7iVy1SqQSx-4ATNT6vPWpjhtDoWRFPnH27iy27EEukpDSwDYL-D9JmTxISEtY55G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eiUlXXpR9EYT2NEm3Pr0ImxTrULNjYYuXZLZo8HGH4dNZ69thGxxIklhC6-pPI_lEwAVbP7iVy1SqQSx-4ATNT6vPWpjhtDoWRFPnH27iy27EEukpDSwDYL-D9JmTxISEtY55Geh"/>
                      <pic:cNvPicPr>
                        <a:picLocks noChangeAspect="1" noChangeArrowheads="1"/>
                      </pic:cNvPicPr>
                    </pic:nvPicPr>
                    <pic:blipFill>
                      <a:blip r:embed="rId1"/>
                      <a:srcRect/>
                      <a:stretch>
                        <a:fillRect/>
                      </a:stretch>
                    </pic:blipFill>
                    <pic:spPr bwMode="auto">
                      <a:xfrm>
                        <a:off x="0" y="0"/>
                        <a:ext cx="1558925" cy="408940"/>
                      </a:xfrm>
                      <a:prstGeom prst="rect">
                        <a:avLst/>
                      </a:prstGeom>
                      <a:noFill/>
                      <a:ln w="9525">
                        <a:noFill/>
                        <a:miter lim="800000"/>
                        <a:headEnd/>
                        <a:tailEnd/>
                      </a:ln>
                    </pic:spPr>
                  </pic:pic>
                </a:graphicData>
              </a:graphic>
            </wp:inline>
          </w:drawing>
        </w:r>
      </w:p>
      <w:p w:rsidR="003C1866" w:rsidRDefault="00016F6E" w:rsidP="00206F8D">
        <w:pPr>
          <w:pStyle w:val="Footer"/>
          <w:jc w:val="right"/>
        </w:pPr>
        <w:fldSimple w:instr=" PAGE   \* MERGEFORMAT ">
          <w:r w:rsidR="007B63C2">
            <w:rPr>
              <w:noProof/>
            </w:rPr>
            <w:t>2</w:t>
          </w:r>
        </w:fldSimple>
      </w:p>
    </w:sdtContent>
  </w:sdt>
  <w:p w:rsidR="003C1866" w:rsidRDefault="003C18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79E" w:rsidRDefault="0088579E" w:rsidP="00D56167">
      <w:r>
        <w:separator/>
      </w:r>
    </w:p>
  </w:footnote>
  <w:footnote w:type="continuationSeparator" w:id="1">
    <w:p w:rsidR="0088579E" w:rsidRDefault="0088579E" w:rsidP="00D56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66" w:rsidRDefault="003C1866" w:rsidP="00D56167">
    <w:pPr>
      <w:pStyle w:val="Header"/>
      <w:tabs>
        <w:tab w:val="left" w:pos="4788"/>
      </w:tabs>
      <w:jc w:val="center"/>
    </w:pPr>
    <w:r>
      <w:rPr>
        <w:noProof/>
      </w:rPr>
      <w:drawing>
        <wp:inline distT="0" distB="0" distL="0" distR="0">
          <wp:extent cx="5165725" cy="1015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65725" cy="1015365"/>
                  </a:xfrm>
                  <a:prstGeom prst="rect">
                    <a:avLst/>
                  </a:prstGeom>
                  <a:noFill/>
                </pic:spPr>
              </pic:pic>
            </a:graphicData>
          </a:graphic>
        </wp:inline>
      </w:drawing>
    </w:r>
  </w:p>
  <w:p w:rsidR="003C1866" w:rsidRDefault="003C18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22520"/>
    <w:multiLevelType w:val="hybridMultilevel"/>
    <w:tmpl w:val="CC54680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4B27A51"/>
    <w:multiLevelType w:val="hybridMultilevel"/>
    <w:tmpl w:val="41222E58"/>
    <w:lvl w:ilvl="0" w:tplc="C8CCDFA4">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9C530BC"/>
    <w:multiLevelType w:val="hybridMultilevel"/>
    <w:tmpl w:val="C3260F9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00B451F"/>
    <w:multiLevelType w:val="hybridMultilevel"/>
    <w:tmpl w:val="0BE8028A"/>
    <w:lvl w:ilvl="0" w:tplc="6BF64DF4">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0C5369D"/>
    <w:multiLevelType w:val="hybridMultilevel"/>
    <w:tmpl w:val="BDDE8E2A"/>
    <w:lvl w:ilvl="0" w:tplc="3852F918">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B8229C0"/>
    <w:multiLevelType w:val="hybridMultilevel"/>
    <w:tmpl w:val="8A3A3446"/>
    <w:lvl w:ilvl="0" w:tplc="1DDE1C78">
      <w:start w:val="1"/>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4570ACC"/>
    <w:multiLevelType w:val="hybridMultilevel"/>
    <w:tmpl w:val="E5EE8FAE"/>
    <w:lvl w:ilvl="0" w:tplc="3D6601A2">
      <w:start w:val="1"/>
      <w:numFmt w:val="decimal"/>
      <w:lvlText w:val="%1."/>
      <w:lvlJc w:val="left"/>
      <w:pPr>
        <w:ind w:left="720" w:hanging="360"/>
      </w:pPr>
      <w:rPr>
        <w:rFonts w:hint="default"/>
        <w:color w:val="244061" w:themeColor="accent1" w:themeShade="8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9EC0713"/>
    <w:multiLevelType w:val="hybridMultilevel"/>
    <w:tmpl w:val="328ED360"/>
    <w:lvl w:ilvl="0" w:tplc="37F8B5C8">
      <w:start w:val="2"/>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1C50D20"/>
    <w:multiLevelType w:val="hybridMultilevel"/>
    <w:tmpl w:val="665E836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689B5529"/>
    <w:multiLevelType w:val="hybridMultilevel"/>
    <w:tmpl w:val="ABCE8F7C"/>
    <w:lvl w:ilvl="0" w:tplc="0409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6C7E683B"/>
    <w:multiLevelType w:val="hybridMultilevel"/>
    <w:tmpl w:val="D068BD9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7"/>
  </w:num>
  <w:num w:numId="5">
    <w:abstractNumId w:val="5"/>
  </w:num>
  <w:num w:numId="6">
    <w:abstractNumId w:val="2"/>
  </w:num>
  <w:num w:numId="7">
    <w:abstractNumId w:val="3"/>
  </w:num>
  <w:num w:numId="8">
    <w:abstractNumId w:val="0"/>
  </w:num>
  <w:num w:numId="9">
    <w:abstractNumId w:val="1"/>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drawingGridHorizontalSpacing w:val="120"/>
  <w:displayHorizontalDrawingGridEvery w:val="2"/>
  <w:characterSpacingControl w:val="doNotCompress"/>
  <w:hdrShapeDefaults>
    <o:shapedefaults v:ext="edit" spidmax="37890"/>
  </w:hdrShapeDefaults>
  <w:footnotePr>
    <w:footnote w:id="0"/>
    <w:footnote w:id="1"/>
  </w:footnotePr>
  <w:endnotePr>
    <w:endnote w:id="0"/>
    <w:endnote w:id="1"/>
  </w:endnotePr>
  <w:compat>
    <w:useFELayout/>
  </w:compat>
  <w:rsids>
    <w:rsidRoot w:val="00D56167"/>
    <w:rsid w:val="000015C5"/>
    <w:rsid w:val="00016F6E"/>
    <w:rsid w:val="00031550"/>
    <w:rsid w:val="00053E88"/>
    <w:rsid w:val="0006084F"/>
    <w:rsid w:val="00075C18"/>
    <w:rsid w:val="000A7C27"/>
    <w:rsid w:val="000B5420"/>
    <w:rsid w:val="000F2BEA"/>
    <w:rsid w:val="000F7D91"/>
    <w:rsid w:val="000F7FF4"/>
    <w:rsid w:val="001054B7"/>
    <w:rsid w:val="001321EE"/>
    <w:rsid w:val="00145D42"/>
    <w:rsid w:val="001540C4"/>
    <w:rsid w:val="00165C32"/>
    <w:rsid w:val="00166575"/>
    <w:rsid w:val="00184868"/>
    <w:rsid w:val="001B25E8"/>
    <w:rsid w:val="001B5285"/>
    <w:rsid w:val="001D05E7"/>
    <w:rsid w:val="0020204C"/>
    <w:rsid w:val="00206F8D"/>
    <w:rsid w:val="0022450B"/>
    <w:rsid w:val="0024440F"/>
    <w:rsid w:val="00270631"/>
    <w:rsid w:val="00272BA0"/>
    <w:rsid w:val="00277603"/>
    <w:rsid w:val="00277702"/>
    <w:rsid w:val="00286CFF"/>
    <w:rsid w:val="00286E60"/>
    <w:rsid w:val="002C0B2F"/>
    <w:rsid w:val="002C4C66"/>
    <w:rsid w:val="002F5D9C"/>
    <w:rsid w:val="002F64E8"/>
    <w:rsid w:val="002F69F6"/>
    <w:rsid w:val="00312CFD"/>
    <w:rsid w:val="0033054C"/>
    <w:rsid w:val="00332992"/>
    <w:rsid w:val="00351D65"/>
    <w:rsid w:val="00353A0C"/>
    <w:rsid w:val="00363D18"/>
    <w:rsid w:val="003641E3"/>
    <w:rsid w:val="00376BAC"/>
    <w:rsid w:val="003850EF"/>
    <w:rsid w:val="003A06C2"/>
    <w:rsid w:val="003C1866"/>
    <w:rsid w:val="003C2BD7"/>
    <w:rsid w:val="003C4C7F"/>
    <w:rsid w:val="003F373E"/>
    <w:rsid w:val="00403F35"/>
    <w:rsid w:val="00405F65"/>
    <w:rsid w:val="00424414"/>
    <w:rsid w:val="00426493"/>
    <w:rsid w:val="004427C2"/>
    <w:rsid w:val="00463FE4"/>
    <w:rsid w:val="00471063"/>
    <w:rsid w:val="00474700"/>
    <w:rsid w:val="00476849"/>
    <w:rsid w:val="0048449E"/>
    <w:rsid w:val="004A43C7"/>
    <w:rsid w:val="004D2326"/>
    <w:rsid w:val="005077AD"/>
    <w:rsid w:val="00534A0F"/>
    <w:rsid w:val="00535A2B"/>
    <w:rsid w:val="00541188"/>
    <w:rsid w:val="00555B69"/>
    <w:rsid w:val="00564A7A"/>
    <w:rsid w:val="005713D9"/>
    <w:rsid w:val="005A3FE9"/>
    <w:rsid w:val="005C7CA8"/>
    <w:rsid w:val="005E5636"/>
    <w:rsid w:val="00612F3C"/>
    <w:rsid w:val="0062108E"/>
    <w:rsid w:val="00642D92"/>
    <w:rsid w:val="00672CAB"/>
    <w:rsid w:val="006756CF"/>
    <w:rsid w:val="00677515"/>
    <w:rsid w:val="00697F93"/>
    <w:rsid w:val="006E7525"/>
    <w:rsid w:val="006F4091"/>
    <w:rsid w:val="00722753"/>
    <w:rsid w:val="00722F41"/>
    <w:rsid w:val="00727492"/>
    <w:rsid w:val="00772D5D"/>
    <w:rsid w:val="00782013"/>
    <w:rsid w:val="007933C2"/>
    <w:rsid w:val="007A3638"/>
    <w:rsid w:val="007B482F"/>
    <w:rsid w:val="007B4EA8"/>
    <w:rsid w:val="007B5088"/>
    <w:rsid w:val="007B5C5B"/>
    <w:rsid w:val="007B63C2"/>
    <w:rsid w:val="007C3106"/>
    <w:rsid w:val="007C5340"/>
    <w:rsid w:val="007E78D8"/>
    <w:rsid w:val="00802957"/>
    <w:rsid w:val="008414A2"/>
    <w:rsid w:val="008743C2"/>
    <w:rsid w:val="00885127"/>
    <w:rsid w:val="0088579E"/>
    <w:rsid w:val="00896448"/>
    <w:rsid w:val="008971F1"/>
    <w:rsid w:val="008C4AE8"/>
    <w:rsid w:val="008F0FE8"/>
    <w:rsid w:val="008F1ED2"/>
    <w:rsid w:val="0090715C"/>
    <w:rsid w:val="00917764"/>
    <w:rsid w:val="00917D4F"/>
    <w:rsid w:val="00917FCC"/>
    <w:rsid w:val="00923E49"/>
    <w:rsid w:val="00932D6A"/>
    <w:rsid w:val="00933A25"/>
    <w:rsid w:val="00943547"/>
    <w:rsid w:val="00951D91"/>
    <w:rsid w:val="00960ADC"/>
    <w:rsid w:val="0096632E"/>
    <w:rsid w:val="00971330"/>
    <w:rsid w:val="0099593E"/>
    <w:rsid w:val="009A0099"/>
    <w:rsid w:val="009A00F4"/>
    <w:rsid w:val="009C4721"/>
    <w:rsid w:val="009C518B"/>
    <w:rsid w:val="009F012D"/>
    <w:rsid w:val="009F251C"/>
    <w:rsid w:val="009F3E7D"/>
    <w:rsid w:val="009F73DB"/>
    <w:rsid w:val="009F7720"/>
    <w:rsid w:val="00A03297"/>
    <w:rsid w:val="00A05487"/>
    <w:rsid w:val="00A82B62"/>
    <w:rsid w:val="00AA3F1A"/>
    <w:rsid w:val="00AB7FFB"/>
    <w:rsid w:val="00AE3092"/>
    <w:rsid w:val="00B04337"/>
    <w:rsid w:val="00B15858"/>
    <w:rsid w:val="00B27017"/>
    <w:rsid w:val="00B31854"/>
    <w:rsid w:val="00B350B5"/>
    <w:rsid w:val="00B6485F"/>
    <w:rsid w:val="00B82830"/>
    <w:rsid w:val="00BB141C"/>
    <w:rsid w:val="00BE7F96"/>
    <w:rsid w:val="00C005D6"/>
    <w:rsid w:val="00C11A62"/>
    <w:rsid w:val="00C1731F"/>
    <w:rsid w:val="00C4024E"/>
    <w:rsid w:val="00C5556D"/>
    <w:rsid w:val="00C729B4"/>
    <w:rsid w:val="00C77F95"/>
    <w:rsid w:val="00C851E4"/>
    <w:rsid w:val="00C92F03"/>
    <w:rsid w:val="00D411E4"/>
    <w:rsid w:val="00D56167"/>
    <w:rsid w:val="00D911B5"/>
    <w:rsid w:val="00DB3138"/>
    <w:rsid w:val="00DB456A"/>
    <w:rsid w:val="00DC03C8"/>
    <w:rsid w:val="00DE5541"/>
    <w:rsid w:val="00E12F89"/>
    <w:rsid w:val="00E357A9"/>
    <w:rsid w:val="00E36AE0"/>
    <w:rsid w:val="00E57CAA"/>
    <w:rsid w:val="00E60629"/>
    <w:rsid w:val="00E73802"/>
    <w:rsid w:val="00E74AA0"/>
    <w:rsid w:val="00E92C1B"/>
    <w:rsid w:val="00EB3AC6"/>
    <w:rsid w:val="00EC6C06"/>
    <w:rsid w:val="00EE2140"/>
    <w:rsid w:val="00EE26B1"/>
    <w:rsid w:val="00EE35D6"/>
    <w:rsid w:val="00EE4D65"/>
    <w:rsid w:val="00EF4B3C"/>
    <w:rsid w:val="00EF7327"/>
    <w:rsid w:val="00F20F87"/>
    <w:rsid w:val="00F25844"/>
    <w:rsid w:val="00F3307D"/>
    <w:rsid w:val="00F6096F"/>
    <w:rsid w:val="00F672FB"/>
    <w:rsid w:val="00FA3481"/>
    <w:rsid w:val="00FA6F6F"/>
    <w:rsid w:val="00FB209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62"/>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971330"/>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971330"/>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6167"/>
    <w:pPr>
      <w:tabs>
        <w:tab w:val="center" w:pos="4513"/>
        <w:tab w:val="right" w:pos="9026"/>
      </w:tabs>
    </w:pPr>
  </w:style>
  <w:style w:type="character" w:customStyle="1" w:styleId="HeaderChar">
    <w:name w:val="Header Char"/>
    <w:basedOn w:val="DefaultParagraphFont"/>
    <w:link w:val="Header"/>
    <w:uiPriority w:val="99"/>
    <w:semiHidden/>
    <w:rsid w:val="00D56167"/>
  </w:style>
  <w:style w:type="paragraph" w:styleId="Footer">
    <w:name w:val="footer"/>
    <w:basedOn w:val="Normal"/>
    <w:link w:val="FooterChar"/>
    <w:uiPriority w:val="99"/>
    <w:unhideWhenUsed/>
    <w:rsid w:val="00D56167"/>
    <w:pPr>
      <w:tabs>
        <w:tab w:val="center" w:pos="4513"/>
        <w:tab w:val="right" w:pos="9026"/>
      </w:tabs>
    </w:pPr>
  </w:style>
  <w:style w:type="character" w:customStyle="1" w:styleId="FooterChar">
    <w:name w:val="Footer Char"/>
    <w:basedOn w:val="DefaultParagraphFont"/>
    <w:link w:val="Footer"/>
    <w:uiPriority w:val="99"/>
    <w:rsid w:val="00D56167"/>
  </w:style>
  <w:style w:type="paragraph" w:styleId="BalloonText">
    <w:name w:val="Balloon Text"/>
    <w:basedOn w:val="Normal"/>
    <w:link w:val="BalloonTextChar"/>
    <w:uiPriority w:val="99"/>
    <w:semiHidden/>
    <w:unhideWhenUsed/>
    <w:rsid w:val="00D56167"/>
    <w:rPr>
      <w:rFonts w:ascii="Tahoma" w:hAnsi="Tahoma" w:cs="Tahoma"/>
      <w:sz w:val="16"/>
      <w:szCs w:val="16"/>
    </w:rPr>
  </w:style>
  <w:style w:type="character" w:customStyle="1" w:styleId="BalloonTextChar">
    <w:name w:val="Balloon Text Char"/>
    <w:basedOn w:val="DefaultParagraphFont"/>
    <w:link w:val="BalloonText"/>
    <w:uiPriority w:val="99"/>
    <w:semiHidden/>
    <w:rsid w:val="00D56167"/>
    <w:rPr>
      <w:rFonts w:ascii="Tahoma" w:hAnsi="Tahoma" w:cs="Tahoma"/>
      <w:sz w:val="16"/>
      <w:szCs w:val="16"/>
    </w:rPr>
  </w:style>
  <w:style w:type="paragraph" w:styleId="ListParagraph">
    <w:name w:val="List Paragraph"/>
    <w:basedOn w:val="Normal"/>
    <w:uiPriority w:val="34"/>
    <w:qFormat/>
    <w:rsid w:val="00C11A62"/>
    <w:pPr>
      <w:ind w:left="720"/>
      <w:contextualSpacing/>
    </w:pPr>
  </w:style>
  <w:style w:type="character" w:customStyle="1" w:styleId="Heading1Char">
    <w:name w:val="Heading 1 Char"/>
    <w:basedOn w:val="DefaultParagraphFont"/>
    <w:link w:val="Heading1"/>
    <w:uiPriority w:val="9"/>
    <w:rsid w:val="0097133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71330"/>
    <w:rPr>
      <w:rFonts w:ascii="Times New Roman" w:eastAsiaTheme="majorEastAsia" w:hAnsi="Times New Roman" w:cstheme="majorBidi"/>
      <w:b/>
      <w:bCs/>
      <w:sz w:val="24"/>
      <w:szCs w:val="26"/>
    </w:rPr>
  </w:style>
  <w:style w:type="paragraph" w:styleId="TOCHeading">
    <w:name w:val="TOC Heading"/>
    <w:basedOn w:val="Heading1"/>
    <w:next w:val="Normal"/>
    <w:uiPriority w:val="39"/>
    <w:semiHidden/>
    <w:unhideWhenUsed/>
    <w:qFormat/>
    <w:rsid w:val="007B4EA8"/>
    <w:pPr>
      <w:spacing w:before="480" w:line="276" w:lineRule="auto"/>
      <w:jc w:val="left"/>
      <w:outlineLvl w:val="9"/>
    </w:pPr>
    <w:rPr>
      <w:rFonts w:asciiTheme="majorHAnsi" w:hAnsiTheme="majorHAnsi"/>
      <w:color w:val="365F91" w:themeColor="accent1" w:themeShade="BF"/>
      <w:sz w:val="28"/>
      <w:lang w:val="en-US" w:eastAsia="en-US"/>
    </w:rPr>
  </w:style>
  <w:style w:type="paragraph" w:styleId="TOC1">
    <w:name w:val="toc 1"/>
    <w:basedOn w:val="Normal"/>
    <w:next w:val="Normal"/>
    <w:autoRedefine/>
    <w:uiPriority w:val="39"/>
    <w:unhideWhenUsed/>
    <w:rsid w:val="007B4EA8"/>
    <w:pPr>
      <w:spacing w:after="100"/>
    </w:pPr>
  </w:style>
  <w:style w:type="paragraph" w:styleId="TOC2">
    <w:name w:val="toc 2"/>
    <w:basedOn w:val="Normal"/>
    <w:next w:val="Normal"/>
    <w:autoRedefine/>
    <w:uiPriority w:val="39"/>
    <w:unhideWhenUsed/>
    <w:rsid w:val="007B4EA8"/>
    <w:pPr>
      <w:spacing w:after="100"/>
      <w:ind w:left="240"/>
    </w:pPr>
  </w:style>
  <w:style w:type="character" w:styleId="Hyperlink">
    <w:name w:val="Hyperlink"/>
    <w:basedOn w:val="DefaultParagraphFont"/>
    <w:uiPriority w:val="99"/>
    <w:unhideWhenUsed/>
    <w:rsid w:val="007B4EA8"/>
    <w:rPr>
      <w:color w:val="0000FF" w:themeColor="hyperlink"/>
      <w:u w:val="single"/>
    </w:rPr>
  </w:style>
  <w:style w:type="table" w:styleId="TableGrid">
    <w:name w:val="Table Grid"/>
    <w:basedOn w:val="TableNormal"/>
    <w:uiPriority w:val="59"/>
    <w:rsid w:val="007A36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24631">
      <w:bodyDiv w:val="1"/>
      <w:marLeft w:val="0"/>
      <w:marRight w:val="0"/>
      <w:marTop w:val="0"/>
      <w:marBottom w:val="0"/>
      <w:divBdr>
        <w:top w:val="none" w:sz="0" w:space="0" w:color="auto"/>
        <w:left w:val="none" w:sz="0" w:space="0" w:color="auto"/>
        <w:bottom w:val="none" w:sz="0" w:space="0" w:color="auto"/>
        <w:right w:val="none" w:sz="0" w:space="0" w:color="auto"/>
      </w:divBdr>
    </w:div>
    <w:div w:id="127095966">
      <w:bodyDiv w:val="1"/>
      <w:marLeft w:val="0"/>
      <w:marRight w:val="0"/>
      <w:marTop w:val="0"/>
      <w:marBottom w:val="0"/>
      <w:divBdr>
        <w:top w:val="none" w:sz="0" w:space="0" w:color="auto"/>
        <w:left w:val="none" w:sz="0" w:space="0" w:color="auto"/>
        <w:bottom w:val="none" w:sz="0" w:space="0" w:color="auto"/>
        <w:right w:val="none" w:sz="0" w:space="0" w:color="auto"/>
      </w:divBdr>
    </w:div>
    <w:div w:id="166675007">
      <w:bodyDiv w:val="1"/>
      <w:marLeft w:val="0"/>
      <w:marRight w:val="0"/>
      <w:marTop w:val="0"/>
      <w:marBottom w:val="0"/>
      <w:divBdr>
        <w:top w:val="none" w:sz="0" w:space="0" w:color="auto"/>
        <w:left w:val="none" w:sz="0" w:space="0" w:color="auto"/>
        <w:bottom w:val="none" w:sz="0" w:space="0" w:color="auto"/>
        <w:right w:val="none" w:sz="0" w:space="0" w:color="auto"/>
      </w:divBdr>
    </w:div>
    <w:div w:id="250046214">
      <w:bodyDiv w:val="1"/>
      <w:marLeft w:val="0"/>
      <w:marRight w:val="0"/>
      <w:marTop w:val="0"/>
      <w:marBottom w:val="0"/>
      <w:divBdr>
        <w:top w:val="none" w:sz="0" w:space="0" w:color="auto"/>
        <w:left w:val="none" w:sz="0" w:space="0" w:color="auto"/>
        <w:bottom w:val="none" w:sz="0" w:space="0" w:color="auto"/>
        <w:right w:val="none" w:sz="0" w:space="0" w:color="auto"/>
      </w:divBdr>
    </w:div>
    <w:div w:id="279341770">
      <w:bodyDiv w:val="1"/>
      <w:marLeft w:val="0"/>
      <w:marRight w:val="0"/>
      <w:marTop w:val="0"/>
      <w:marBottom w:val="0"/>
      <w:divBdr>
        <w:top w:val="none" w:sz="0" w:space="0" w:color="auto"/>
        <w:left w:val="none" w:sz="0" w:space="0" w:color="auto"/>
        <w:bottom w:val="none" w:sz="0" w:space="0" w:color="auto"/>
        <w:right w:val="none" w:sz="0" w:space="0" w:color="auto"/>
      </w:divBdr>
    </w:div>
    <w:div w:id="321853970">
      <w:bodyDiv w:val="1"/>
      <w:marLeft w:val="0"/>
      <w:marRight w:val="0"/>
      <w:marTop w:val="0"/>
      <w:marBottom w:val="0"/>
      <w:divBdr>
        <w:top w:val="none" w:sz="0" w:space="0" w:color="auto"/>
        <w:left w:val="none" w:sz="0" w:space="0" w:color="auto"/>
        <w:bottom w:val="none" w:sz="0" w:space="0" w:color="auto"/>
        <w:right w:val="none" w:sz="0" w:space="0" w:color="auto"/>
      </w:divBdr>
    </w:div>
    <w:div w:id="336080482">
      <w:bodyDiv w:val="1"/>
      <w:marLeft w:val="0"/>
      <w:marRight w:val="0"/>
      <w:marTop w:val="0"/>
      <w:marBottom w:val="0"/>
      <w:divBdr>
        <w:top w:val="none" w:sz="0" w:space="0" w:color="auto"/>
        <w:left w:val="none" w:sz="0" w:space="0" w:color="auto"/>
        <w:bottom w:val="none" w:sz="0" w:space="0" w:color="auto"/>
        <w:right w:val="none" w:sz="0" w:space="0" w:color="auto"/>
      </w:divBdr>
    </w:div>
    <w:div w:id="381485179">
      <w:bodyDiv w:val="1"/>
      <w:marLeft w:val="0"/>
      <w:marRight w:val="0"/>
      <w:marTop w:val="0"/>
      <w:marBottom w:val="0"/>
      <w:divBdr>
        <w:top w:val="none" w:sz="0" w:space="0" w:color="auto"/>
        <w:left w:val="none" w:sz="0" w:space="0" w:color="auto"/>
        <w:bottom w:val="none" w:sz="0" w:space="0" w:color="auto"/>
        <w:right w:val="none" w:sz="0" w:space="0" w:color="auto"/>
      </w:divBdr>
    </w:div>
    <w:div w:id="394620177">
      <w:bodyDiv w:val="1"/>
      <w:marLeft w:val="0"/>
      <w:marRight w:val="0"/>
      <w:marTop w:val="0"/>
      <w:marBottom w:val="0"/>
      <w:divBdr>
        <w:top w:val="none" w:sz="0" w:space="0" w:color="auto"/>
        <w:left w:val="none" w:sz="0" w:space="0" w:color="auto"/>
        <w:bottom w:val="none" w:sz="0" w:space="0" w:color="auto"/>
        <w:right w:val="none" w:sz="0" w:space="0" w:color="auto"/>
      </w:divBdr>
    </w:div>
    <w:div w:id="435447105">
      <w:bodyDiv w:val="1"/>
      <w:marLeft w:val="0"/>
      <w:marRight w:val="0"/>
      <w:marTop w:val="0"/>
      <w:marBottom w:val="0"/>
      <w:divBdr>
        <w:top w:val="none" w:sz="0" w:space="0" w:color="auto"/>
        <w:left w:val="none" w:sz="0" w:space="0" w:color="auto"/>
        <w:bottom w:val="none" w:sz="0" w:space="0" w:color="auto"/>
        <w:right w:val="none" w:sz="0" w:space="0" w:color="auto"/>
      </w:divBdr>
    </w:div>
    <w:div w:id="451441394">
      <w:bodyDiv w:val="1"/>
      <w:marLeft w:val="0"/>
      <w:marRight w:val="0"/>
      <w:marTop w:val="0"/>
      <w:marBottom w:val="0"/>
      <w:divBdr>
        <w:top w:val="none" w:sz="0" w:space="0" w:color="auto"/>
        <w:left w:val="none" w:sz="0" w:space="0" w:color="auto"/>
        <w:bottom w:val="none" w:sz="0" w:space="0" w:color="auto"/>
        <w:right w:val="none" w:sz="0" w:space="0" w:color="auto"/>
      </w:divBdr>
    </w:div>
    <w:div w:id="593053797">
      <w:bodyDiv w:val="1"/>
      <w:marLeft w:val="0"/>
      <w:marRight w:val="0"/>
      <w:marTop w:val="0"/>
      <w:marBottom w:val="0"/>
      <w:divBdr>
        <w:top w:val="none" w:sz="0" w:space="0" w:color="auto"/>
        <w:left w:val="none" w:sz="0" w:space="0" w:color="auto"/>
        <w:bottom w:val="none" w:sz="0" w:space="0" w:color="auto"/>
        <w:right w:val="none" w:sz="0" w:space="0" w:color="auto"/>
      </w:divBdr>
    </w:div>
    <w:div w:id="616645514">
      <w:bodyDiv w:val="1"/>
      <w:marLeft w:val="0"/>
      <w:marRight w:val="0"/>
      <w:marTop w:val="0"/>
      <w:marBottom w:val="0"/>
      <w:divBdr>
        <w:top w:val="none" w:sz="0" w:space="0" w:color="auto"/>
        <w:left w:val="none" w:sz="0" w:space="0" w:color="auto"/>
        <w:bottom w:val="none" w:sz="0" w:space="0" w:color="auto"/>
        <w:right w:val="none" w:sz="0" w:space="0" w:color="auto"/>
      </w:divBdr>
    </w:div>
    <w:div w:id="627123649">
      <w:bodyDiv w:val="1"/>
      <w:marLeft w:val="0"/>
      <w:marRight w:val="0"/>
      <w:marTop w:val="0"/>
      <w:marBottom w:val="0"/>
      <w:divBdr>
        <w:top w:val="none" w:sz="0" w:space="0" w:color="auto"/>
        <w:left w:val="none" w:sz="0" w:space="0" w:color="auto"/>
        <w:bottom w:val="none" w:sz="0" w:space="0" w:color="auto"/>
        <w:right w:val="none" w:sz="0" w:space="0" w:color="auto"/>
      </w:divBdr>
    </w:div>
    <w:div w:id="658457433">
      <w:bodyDiv w:val="1"/>
      <w:marLeft w:val="0"/>
      <w:marRight w:val="0"/>
      <w:marTop w:val="0"/>
      <w:marBottom w:val="0"/>
      <w:divBdr>
        <w:top w:val="none" w:sz="0" w:space="0" w:color="auto"/>
        <w:left w:val="none" w:sz="0" w:space="0" w:color="auto"/>
        <w:bottom w:val="none" w:sz="0" w:space="0" w:color="auto"/>
        <w:right w:val="none" w:sz="0" w:space="0" w:color="auto"/>
      </w:divBdr>
    </w:div>
    <w:div w:id="728309939">
      <w:bodyDiv w:val="1"/>
      <w:marLeft w:val="0"/>
      <w:marRight w:val="0"/>
      <w:marTop w:val="0"/>
      <w:marBottom w:val="0"/>
      <w:divBdr>
        <w:top w:val="none" w:sz="0" w:space="0" w:color="auto"/>
        <w:left w:val="none" w:sz="0" w:space="0" w:color="auto"/>
        <w:bottom w:val="none" w:sz="0" w:space="0" w:color="auto"/>
        <w:right w:val="none" w:sz="0" w:space="0" w:color="auto"/>
      </w:divBdr>
    </w:div>
    <w:div w:id="794368445">
      <w:bodyDiv w:val="1"/>
      <w:marLeft w:val="0"/>
      <w:marRight w:val="0"/>
      <w:marTop w:val="0"/>
      <w:marBottom w:val="0"/>
      <w:divBdr>
        <w:top w:val="none" w:sz="0" w:space="0" w:color="auto"/>
        <w:left w:val="none" w:sz="0" w:space="0" w:color="auto"/>
        <w:bottom w:val="none" w:sz="0" w:space="0" w:color="auto"/>
        <w:right w:val="none" w:sz="0" w:space="0" w:color="auto"/>
      </w:divBdr>
    </w:div>
    <w:div w:id="1251086575">
      <w:bodyDiv w:val="1"/>
      <w:marLeft w:val="0"/>
      <w:marRight w:val="0"/>
      <w:marTop w:val="0"/>
      <w:marBottom w:val="0"/>
      <w:divBdr>
        <w:top w:val="none" w:sz="0" w:space="0" w:color="auto"/>
        <w:left w:val="none" w:sz="0" w:space="0" w:color="auto"/>
        <w:bottom w:val="none" w:sz="0" w:space="0" w:color="auto"/>
        <w:right w:val="none" w:sz="0" w:space="0" w:color="auto"/>
      </w:divBdr>
    </w:div>
    <w:div w:id="1256014653">
      <w:bodyDiv w:val="1"/>
      <w:marLeft w:val="0"/>
      <w:marRight w:val="0"/>
      <w:marTop w:val="0"/>
      <w:marBottom w:val="0"/>
      <w:divBdr>
        <w:top w:val="none" w:sz="0" w:space="0" w:color="auto"/>
        <w:left w:val="none" w:sz="0" w:space="0" w:color="auto"/>
        <w:bottom w:val="none" w:sz="0" w:space="0" w:color="auto"/>
        <w:right w:val="none" w:sz="0" w:space="0" w:color="auto"/>
      </w:divBdr>
    </w:div>
    <w:div w:id="1264189943">
      <w:bodyDiv w:val="1"/>
      <w:marLeft w:val="0"/>
      <w:marRight w:val="0"/>
      <w:marTop w:val="0"/>
      <w:marBottom w:val="0"/>
      <w:divBdr>
        <w:top w:val="none" w:sz="0" w:space="0" w:color="auto"/>
        <w:left w:val="none" w:sz="0" w:space="0" w:color="auto"/>
        <w:bottom w:val="none" w:sz="0" w:space="0" w:color="auto"/>
        <w:right w:val="none" w:sz="0" w:space="0" w:color="auto"/>
      </w:divBdr>
    </w:div>
    <w:div w:id="1604605771">
      <w:bodyDiv w:val="1"/>
      <w:marLeft w:val="0"/>
      <w:marRight w:val="0"/>
      <w:marTop w:val="0"/>
      <w:marBottom w:val="0"/>
      <w:divBdr>
        <w:top w:val="none" w:sz="0" w:space="0" w:color="auto"/>
        <w:left w:val="none" w:sz="0" w:space="0" w:color="auto"/>
        <w:bottom w:val="none" w:sz="0" w:space="0" w:color="auto"/>
        <w:right w:val="none" w:sz="0" w:space="0" w:color="auto"/>
      </w:divBdr>
    </w:div>
    <w:div w:id="1606813076">
      <w:bodyDiv w:val="1"/>
      <w:marLeft w:val="0"/>
      <w:marRight w:val="0"/>
      <w:marTop w:val="0"/>
      <w:marBottom w:val="0"/>
      <w:divBdr>
        <w:top w:val="none" w:sz="0" w:space="0" w:color="auto"/>
        <w:left w:val="none" w:sz="0" w:space="0" w:color="auto"/>
        <w:bottom w:val="none" w:sz="0" w:space="0" w:color="auto"/>
        <w:right w:val="none" w:sz="0" w:space="0" w:color="auto"/>
      </w:divBdr>
    </w:div>
    <w:div w:id="1636449226">
      <w:bodyDiv w:val="1"/>
      <w:marLeft w:val="0"/>
      <w:marRight w:val="0"/>
      <w:marTop w:val="0"/>
      <w:marBottom w:val="0"/>
      <w:divBdr>
        <w:top w:val="none" w:sz="0" w:space="0" w:color="auto"/>
        <w:left w:val="none" w:sz="0" w:space="0" w:color="auto"/>
        <w:bottom w:val="none" w:sz="0" w:space="0" w:color="auto"/>
        <w:right w:val="none" w:sz="0" w:space="0" w:color="auto"/>
      </w:divBdr>
    </w:div>
    <w:div w:id="1685206536">
      <w:bodyDiv w:val="1"/>
      <w:marLeft w:val="0"/>
      <w:marRight w:val="0"/>
      <w:marTop w:val="0"/>
      <w:marBottom w:val="0"/>
      <w:divBdr>
        <w:top w:val="none" w:sz="0" w:space="0" w:color="auto"/>
        <w:left w:val="none" w:sz="0" w:space="0" w:color="auto"/>
        <w:bottom w:val="none" w:sz="0" w:space="0" w:color="auto"/>
        <w:right w:val="none" w:sz="0" w:space="0" w:color="auto"/>
      </w:divBdr>
    </w:div>
    <w:div w:id="1730420739">
      <w:bodyDiv w:val="1"/>
      <w:marLeft w:val="0"/>
      <w:marRight w:val="0"/>
      <w:marTop w:val="0"/>
      <w:marBottom w:val="0"/>
      <w:divBdr>
        <w:top w:val="none" w:sz="0" w:space="0" w:color="auto"/>
        <w:left w:val="none" w:sz="0" w:space="0" w:color="auto"/>
        <w:bottom w:val="none" w:sz="0" w:space="0" w:color="auto"/>
        <w:right w:val="none" w:sz="0" w:space="0" w:color="auto"/>
      </w:divBdr>
    </w:div>
    <w:div w:id="1753429311">
      <w:bodyDiv w:val="1"/>
      <w:marLeft w:val="0"/>
      <w:marRight w:val="0"/>
      <w:marTop w:val="0"/>
      <w:marBottom w:val="0"/>
      <w:divBdr>
        <w:top w:val="none" w:sz="0" w:space="0" w:color="auto"/>
        <w:left w:val="none" w:sz="0" w:space="0" w:color="auto"/>
        <w:bottom w:val="none" w:sz="0" w:space="0" w:color="auto"/>
        <w:right w:val="none" w:sz="0" w:space="0" w:color="auto"/>
      </w:divBdr>
    </w:div>
    <w:div w:id="1778521808">
      <w:bodyDiv w:val="1"/>
      <w:marLeft w:val="0"/>
      <w:marRight w:val="0"/>
      <w:marTop w:val="0"/>
      <w:marBottom w:val="0"/>
      <w:divBdr>
        <w:top w:val="none" w:sz="0" w:space="0" w:color="auto"/>
        <w:left w:val="none" w:sz="0" w:space="0" w:color="auto"/>
        <w:bottom w:val="none" w:sz="0" w:space="0" w:color="auto"/>
        <w:right w:val="none" w:sz="0" w:space="0" w:color="auto"/>
      </w:divBdr>
    </w:div>
    <w:div w:id="203649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DD557-ACFA-4505-A64E-560BEC4E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28</Pages>
  <Words>2775</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110</cp:revision>
  <dcterms:created xsi:type="dcterms:W3CDTF">2018-08-06T21:48:00Z</dcterms:created>
  <dcterms:modified xsi:type="dcterms:W3CDTF">2022-03-20T20:50:00Z</dcterms:modified>
</cp:coreProperties>
</file>